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105C" w14:textId="6E298859" w:rsidR="0062278B" w:rsidRDefault="00021AAA" w:rsidP="007A0FAC">
      <w:pPr>
        <w:pStyle w:val="Heading1"/>
      </w:pPr>
      <w:r>
        <w:t xml:space="preserve">Using the </w:t>
      </w:r>
      <w:r w:rsidR="00037355">
        <w:t xml:space="preserve">South Jordan Country Crossing </w:t>
      </w:r>
      <w:r w:rsidR="00D10630">
        <w:t>MURS MU-5</w:t>
      </w:r>
      <w:r w:rsidR="00961604">
        <w:t xml:space="preserve"> and GM15-Pro</w:t>
      </w:r>
      <w:r w:rsidR="00D10630">
        <w:t xml:space="preserve"> Emergency </w:t>
      </w:r>
      <w:r w:rsidR="004C0107">
        <w:t>Communications Radio</w:t>
      </w:r>
      <w:r>
        <w:t xml:space="preserve"> </w:t>
      </w:r>
      <w:r w:rsidR="0062278B" w:rsidRPr="0062278B">
        <w:t xml:space="preserve"> </w:t>
      </w:r>
    </w:p>
    <w:p w14:paraId="78DD3264" w14:textId="392E3EAE" w:rsidR="006C49F8" w:rsidRPr="006C49F8" w:rsidRDefault="00653351" w:rsidP="006C49F8">
      <w:r>
        <w:t>Both t</w:t>
      </w:r>
      <w:r w:rsidR="006C49F8" w:rsidRPr="006C49F8">
        <w:t>he MU-5</w:t>
      </w:r>
      <w:r>
        <w:t xml:space="preserve"> and the GM15-PRO</w:t>
      </w:r>
      <w:r w:rsidR="00131874">
        <w:t xml:space="preserve"> are</w:t>
      </w:r>
      <w:r w:rsidR="006C49F8" w:rsidRPr="006C49F8">
        <w:t xml:space="preserve"> manufactured by Baofeng</w:t>
      </w:r>
      <w:r w:rsidR="00131874">
        <w:t>. The MU-5 is</w:t>
      </w:r>
      <w:r w:rsidR="006C49F8" w:rsidRPr="006C49F8">
        <w:t xml:space="preserve"> distributed by RadioDiddy</w:t>
      </w:r>
      <w:r w:rsidR="009661D3">
        <w:t>. T</w:t>
      </w:r>
      <w:r w:rsidR="006C49F8" w:rsidRPr="006C49F8">
        <w:t xml:space="preserve">he </w:t>
      </w:r>
      <w:r w:rsidR="009661D3">
        <w:t xml:space="preserve">MU-5 is the </w:t>
      </w:r>
      <w:r w:rsidR="006C49F8" w:rsidRPr="006C49F8">
        <w:t xml:space="preserve">standard radio used by </w:t>
      </w:r>
      <w:r w:rsidR="00EB39E2">
        <w:t>C</w:t>
      </w:r>
      <w:r w:rsidR="006C49F8" w:rsidRPr="006C49F8">
        <w:t xml:space="preserve">ommunity </w:t>
      </w:r>
      <w:r w:rsidR="00EB39E2">
        <w:t>M</w:t>
      </w:r>
      <w:r w:rsidR="006C49F8" w:rsidRPr="006C49F8">
        <w:t xml:space="preserve">embers </w:t>
      </w:r>
      <w:r w:rsidR="00EB39E2">
        <w:t xml:space="preserve">and Block Captains </w:t>
      </w:r>
      <w:r w:rsidR="006C49F8" w:rsidRPr="006C49F8">
        <w:t>in the South Jordan Country Crossing Emergency Response Area. It operates on the MURS (Multi-Use Radio Service) band, which does not require an FCC (Federal Communications Commission) personal use</w:t>
      </w:r>
      <w:r w:rsidR="00BC66B1">
        <w:t xml:space="preserve"> </w:t>
      </w:r>
      <w:r w:rsidR="00BC66B1" w:rsidRPr="006C49F8">
        <w:t>license</w:t>
      </w:r>
      <w:r w:rsidR="006C49F8" w:rsidRPr="006C49F8">
        <w:t>.</w:t>
      </w:r>
      <w:r w:rsidR="003E75C4">
        <w:t xml:space="preserve"> The GM15-PRO is the standard radio used by </w:t>
      </w:r>
      <w:r w:rsidR="002F4320">
        <w:t xml:space="preserve">the Division Leader and the Area Coordinators. It operates on the GMRS (General Mobile Radio Service) </w:t>
      </w:r>
      <w:r w:rsidR="00DA10DF">
        <w:t xml:space="preserve">band, which does require </w:t>
      </w:r>
      <w:r w:rsidR="0063435A">
        <w:t>an</w:t>
      </w:r>
      <w:r w:rsidR="00DA10DF">
        <w:t xml:space="preserve"> FCC (Federal Communications Commission) personal use license.</w:t>
      </w:r>
    </w:p>
    <w:p w14:paraId="58E31E23" w14:textId="5C3BA9DF" w:rsidR="006C49F8" w:rsidRPr="006C49F8" w:rsidRDefault="006C36C0" w:rsidP="006C49F8">
      <w:r>
        <w:pict w14:anchorId="62BBDDDF">
          <v:rect id="_x0000_i1025" style="width:0;height:1.5pt" o:hralign="center" o:hrstd="t" o:hr="t" fillcolor="#a0a0a0" stroked="f"/>
        </w:pict>
      </w:r>
    </w:p>
    <w:p w14:paraId="3DE63D9B" w14:textId="77777777" w:rsidR="00FC150D" w:rsidRDefault="00FC150D" w:rsidP="0062278B"/>
    <w:p w14:paraId="7027156E" w14:textId="1EDEABA8" w:rsidR="0062278B" w:rsidRDefault="00FC150D" w:rsidP="007A0FAC">
      <w:pPr>
        <w:pStyle w:val="Heading2"/>
      </w:pPr>
      <w:r>
        <w:t>1.0</w:t>
      </w:r>
      <w:r w:rsidR="0062278B" w:rsidRPr="0062278B">
        <w:t xml:space="preserve"> </w:t>
      </w:r>
      <w:r w:rsidR="00967D22">
        <w:t>Package Contents</w:t>
      </w:r>
    </w:p>
    <w:p w14:paraId="658C1193" w14:textId="25D6C7AB" w:rsidR="00CF5DA7" w:rsidRDefault="007B0306" w:rsidP="003075B3">
      <w:pPr>
        <w:pStyle w:val="NoSpacing"/>
      </w:pPr>
      <w:r>
        <w:t>1</w:t>
      </w:r>
      <w:r w:rsidR="0062278B" w:rsidRPr="0062278B">
        <w:t xml:space="preserve"> transceiver </w:t>
      </w:r>
    </w:p>
    <w:p w14:paraId="793AB4D6" w14:textId="7F469BFB" w:rsidR="00CF5DA7" w:rsidRDefault="007B0306" w:rsidP="004862D0">
      <w:pPr>
        <w:pStyle w:val="NoSpacing"/>
      </w:pPr>
      <w:r>
        <w:t xml:space="preserve">1 </w:t>
      </w:r>
      <w:r w:rsidR="0062278B" w:rsidRPr="0062278B">
        <w:t xml:space="preserve">Fast desktop charger </w:t>
      </w:r>
    </w:p>
    <w:p w14:paraId="7ACA10D6" w14:textId="4453B433" w:rsidR="00CF5DA7" w:rsidRDefault="007B0306" w:rsidP="004862D0">
      <w:pPr>
        <w:pStyle w:val="NoSpacing"/>
      </w:pPr>
      <w:r>
        <w:t>1</w:t>
      </w:r>
      <w:r w:rsidR="0062278B" w:rsidRPr="0062278B">
        <w:t xml:space="preserve"> </w:t>
      </w:r>
      <w:r w:rsidR="0091283F">
        <w:t>Lithium ion</w:t>
      </w:r>
      <w:r w:rsidR="0062278B" w:rsidRPr="0062278B">
        <w:t xml:space="preserve"> battery pack 1500</w:t>
      </w:r>
      <w:r w:rsidR="00866A84">
        <w:t xml:space="preserve"> </w:t>
      </w:r>
      <w:r w:rsidR="00D167F2">
        <w:t xml:space="preserve">milli amp hours </w:t>
      </w:r>
      <w:r w:rsidR="0062278B" w:rsidRPr="0062278B">
        <w:t xml:space="preserve"> 7.4V  </w:t>
      </w:r>
    </w:p>
    <w:p w14:paraId="305F0051" w14:textId="317ADCDB" w:rsidR="00CF5DA7" w:rsidRDefault="00D473CF" w:rsidP="004862D0">
      <w:pPr>
        <w:pStyle w:val="NoSpacing"/>
      </w:pPr>
      <w:r>
        <w:t xml:space="preserve">1 </w:t>
      </w:r>
      <w:r w:rsidR="0062278B" w:rsidRPr="0062278B">
        <w:t>Wall adaptor</w:t>
      </w:r>
    </w:p>
    <w:p w14:paraId="454AB14F" w14:textId="517794ED" w:rsidR="008F7E04" w:rsidRDefault="00D473CF" w:rsidP="004862D0">
      <w:pPr>
        <w:pStyle w:val="NoSpacing"/>
      </w:pPr>
      <w:r>
        <w:t xml:space="preserve">1 </w:t>
      </w:r>
      <w:r w:rsidR="0062278B" w:rsidRPr="0062278B">
        <w:t xml:space="preserve">Belt clip </w:t>
      </w:r>
    </w:p>
    <w:p w14:paraId="5D3427CA" w14:textId="739919FE" w:rsidR="00B31A18" w:rsidRDefault="00B31A18" w:rsidP="004862D0">
      <w:pPr>
        <w:pStyle w:val="NoSpacing"/>
      </w:pPr>
      <w:r>
        <w:t xml:space="preserve">1 </w:t>
      </w:r>
      <w:r w:rsidR="003C770A">
        <w:t>Ear</w:t>
      </w:r>
      <w:r w:rsidR="003473ED">
        <w:t>piece</w:t>
      </w:r>
      <w:r w:rsidR="00733E48">
        <w:t xml:space="preserve"> </w:t>
      </w:r>
      <w:r w:rsidR="00733E48" w:rsidRPr="00BF1F61">
        <w:t>Speaker/Microphone</w:t>
      </w:r>
    </w:p>
    <w:p w14:paraId="5900D15E" w14:textId="4BB95602" w:rsidR="00C83CD1" w:rsidRDefault="00B72740" w:rsidP="004862D0">
      <w:pPr>
        <w:pStyle w:val="NoSpacing"/>
      </w:pPr>
      <w:r>
        <w:t>1 detachable antenna</w:t>
      </w:r>
    </w:p>
    <w:p w14:paraId="443C6D26" w14:textId="77777777" w:rsidR="00B31A18" w:rsidRDefault="00B31A18" w:rsidP="002549D9">
      <w:pPr>
        <w:pStyle w:val="NoSpacing"/>
      </w:pPr>
    </w:p>
    <w:p w14:paraId="0807D8DB" w14:textId="2A4357A0" w:rsidR="00B53981" w:rsidRDefault="006C36C0" w:rsidP="002549D9">
      <w:pPr>
        <w:pStyle w:val="NoSpacing"/>
      </w:pPr>
      <w:r>
        <w:pict w14:anchorId="1E547CC5">
          <v:rect id="_x0000_i1026" style="width:0;height:1.5pt" o:hralign="center" o:hrstd="t" o:hr="t" fillcolor="#a0a0a0" stroked="f"/>
        </w:pict>
      </w:r>
    </w:p>
    <w:p w14:paraId="4DB7017A" w14:textId="2650CCFC" w:rsidR="0089436A" w:rsidRPr="0089436A" w:rsidRDefault="00B53981" w:rsidP="007A0FAC">
      <w:pPr>
        <w:pStyle w:val="Heading2"/>
      </w:pPr>
      <w:r>
        <w:t>1.1</w:t>
      </w:r>
      <w:r w:rsidR="0062278B" w:rsidRPr="0062278B">
        <w:t xml:space="preserve"> </w:t>
      </w:r>
      <w:r w:rsidR="0089436A" w:rsidRPr="0089436A">
        <w:t>Radio Care and Maintenance Guidelines</w:t>
      </w:r>
    </w:p>
    <w:p w14:paraId="569E6249" w14:textId="2BF56059" w:rsidR="0089436A" w:rsidRPr="0089436A" w:rsidRDefault="0089436A" w:rsidP="0089436A">
      <w:r w:rsidRPr="0089436A">
        <w:t xml:space="preserve">This two-way radio is a precisely engineered electronic device and should be handled with care. </w:t>
      </w:r>
      <w:r w:rsidR="00D8465C" w:rsidRPr="0089436A">
        <w:t>The following</w:t>
      </w:r>
      <w:r w:rsidRPr="0089436A">
        <w:t xml:space="preserve"> guidelines below will help preserve its longevity and maintain warranty coverage:</w:t>
      </w:r>
    </w:p>
    <w:p w14:paraId="152D603E" w14:textId="77777777" w:rsidR="0089436A" w:rsidRPr="0089436A" w:rsidRDefault="0089436A" w:rsidP="002D3A11">
      <w:pPr>
        <w:pStyle w:val="ListParagraph"/>
        <w:numPr>
          <w:ilvl w:val="0"/>
          <w:numId w:val="30"/>
        </w:numPr>
      </w:pPr>
      <w:r w:rsidRPr="0089436A">
        <w:t>Do not open the transceiver. Unauthorized disassembly will void the warranty.</w:t>
      </w:r>
    </w:p>
    <w:p w14:paraId="08D1D636" w14:textId="7D2B1640" w:rsidR="0089436A" w:rsidRPr="0089436A" w:rsidRDefault="0089436A" w:rsidP="002D3A11">
      <w:pPr>
        <w:pStyle w:val="ListParagraph"/>
        <w:numPr>
          <w:ilvl w:val="0"/>
          <w:numId w:val="30"/>
        </w:numPr>
      </w:pPr>
      <w:r w:rsidRPr="0089436A">
        <w:t>Avoid storing the radio in direct sunlight or high</w:t>
      </w:r>
      <w:r w:rsidR="00E30E26">
        <w:t xml:space="preserve"> </w:t>
      </w:r>
      <w:r w:rsidRPr="0089436A">
        <w:t>temperature environments.</w:t>
      </w:r>
    </w:p>
    <w:p w14:paraId="7513851E" w14:textId="77777777" w:rsidR="0089436A" w:rsidRPr="0089436A" w:rsidRDefault="0089436A" w:rsidP="002D3A11">
      <w:pPr>
        <w:pStyle w:val="ListParagraph"/>
        <w:numPr>
          <w:ilvl w:val="0"/>
          <w:numId w:val="30"/>
        </w:numPr>
      </w:pPr>
      <w:r w:rsidRPr="0089436A">
        <w:t>Excessive heat can reduce the lifespan of electronic components and may warp or melt plastic parts.</w:t>
      </w:r>
    </w:p>
    <w:p w14:paraId="08E6D640" w14:textId="77777777" w:rsidR="0089436A" w:rsidRPr="0089436A" w:rsidRDefault="0089436A" w:rsidP="002D3A11">
      <w:pPr>
        <w:pStyle w:val="ListParagraph"/>
        <w:numPr>
          <w:ilvl w:val="0"/>
          <w:numId w:val="30"/>
        </w:numPr>
      </w:pPr>
      <w:r w:rsidRPr="0089436A">
        <w:t>Keep the radio away from dusty or dirty environments.</w:t>
      </w:r>
    </w:p>
    <w:p w14:paraId="1AB5FC97" w14:textId="77777777" w:rsidR="0089436A" w:rsidRPr="0089436A" w:rsidRDefault="0089436A" w:rsidP="002D3A11">
      <w:pPr>
        <w:pStyle w:val="ListParagraph"/>
        <w:numPr>
          <w:ilvl w:val="0"/>
          <w:numId w:val="30"/>
        </w:numPr>
      </w:pPr>
      <w:r w:rsidRPr="0089436A">
        <w:t>Always keep the radio dry. Moisture can corrode internal electronic circuits.</w:t>
      </w:r>
    </w:p>
    <w:p w14:paraId="52A7EE31" w14:textId="77777777" w:rsidR="0089436A" w:rsidRPr="0089436A" w:rsidRDefault="0089436A" w:rsidP="002D3A11">
      <w:pPr>
        <w:pStyle w:val="ListParagraph"/>
        <w:numPr>
          <w:ilvl w:val="0"/>
          <w:numId w:val="30"/>
        </w:numPr>
      </w:pPr>
      <w:r w:rsidRPr="0089436A">
        <w:lastRenderedPageBreak/>
        <w:t>If the radio emits an unusual smell or smoke, immediately power it off and disconnect the battery or charger.</w:t>
      </w:r>
    </w:p>
    <w:p w14:paraId="0F69B6A1" w14:textId="77777777" w:rsidR="0089436A" w:rsidRPr="0089436A" w:rsidRDefault="0089436A" w:rsidP="002D3A11">
      <w:pPr>
        <w:pStyle w:val="ListParagraph"/>
        <w:numPr>
          <w:ilvl w:val="0"/>
          <w:numId w:val="30"/>
        </w:numPr>
      </w:pPr>
      <w:r w:rsidRPr="0089436A">
        <w:t>Never transmit without an antenna attached.</w:t>
      </w:r>
    </w:p>
    <w:p w14:paraId="3CF69D20" w14:textId="3D0A7665" w:rsidR="00B145D8" w:rsidRDefault="006C36C0" w:rsidP="0062278B">
      <w:r>
        <w:pict w14:anchorId="74856898">
          <v:rect id="_x0000_i1027" style="width:0;height:1.5pt" o:hralign="center" o:hrstd="t" o:hr="t" fillcolor="#a0a0a0" stroked="f"/>
        </w:pict>
      </w:r>
    </w:p>
    <w:p w14:paraId="5648DB80" w14:textId="20D6A99F" w:rsidR="009D3420" w:rsidRPr="009D3420" w:rsidRDefault="00095BA4" w:rsidP="009D3420">
      <w:pPr>
        <w:pStyle w:val="Heading2"/>
      </w:pPr>
      <w:r>
        <w:t>1.</w:t>
      </w:r>
      <w:r w:rsidR="0062278B" w:rsidRPr="0062278B">
        <w:t xml:space="preserve">2. </w:t>
      </w:r>
      <w:r w:rsidR="009D3420" w:rsidRPr="009D3420">
        <w:t>Charging the Battery Pack</w:t>
      </w:r>
    </w:p>
    <w:p w14:paraId="4EE2BADD" w14:textId="4419958A" w:rsidR="00CF5DA7" w:rsidRDefault="00CF5DA7" w:rsidP="0062278B"/>
    <w:p w14:paraId="43C40C6D" w14:textId="3DEBABC7" w:rsidR="009D3420" w:rsidRPr="009D3420" w:rsidRDefault="009D3420" w:rsidP="009D3420">
      <w:r w:rsidRPr="009D3420">
        <w:t xml:space="preserve">The </w:t>
      </w:r>
      <w:r w:rsidR="00BB59ED">
        <w:t>Lithium-ion</w:t>
      </w:r>
      <w:r w:rsidR="00BB59ED" w:rsidRPr="0062278B">
        <w:t xml:space="preserve"> </w:t>
      </w:r>
      <w:r w:rsidRPr="009D3420">
        <w:t>battery pack is not pre-charged at the factory and must be charged before initial use. When charging for the first time—or after extended storage (over two months)—the battery may not reach full capacity immediately. Optimal performance typically requires 2–3 full charge/discharge cycles.</w:t>
      </w:r>
    </w:p>
    <w:p w14:paraId="531D7BDA" w14:textId="77777777" w:rsidR="009D3420" w:rsidRPr="009D3420" w:rsidRDefault="009D3420" w:rsidP="009D3420">
      <w:r w:rsidRPr="009D3420">
        <w:t>Over time, if the battery’s runtime significantly decreases despite full and proper charging, it may be time to replace the battery pack.</w:t>
      </w:r>
    </w:p>
    <w:p w14:paraId="2D253443" w14:textId="77777777" w:rsidR="009D3420" w:rsidRPr="009D3420" w:rsidRDefault="006C36C0" w:rsidP="009D3420">
      <w:r>
        <w:pict w14:anchorId="05B488D1">
          <v:rect id="_x0000_i1028" style="width:0;height:1.5pt" o:hralign="center" o:hrstd="t" o:hr="t" fillcolor="#a0a0a0" stroked="f"/>
        </w:pict>
      </w:r>
    </w:p>
    <w:p w14:paraId="0752AE8F" w14:textId="1E8A9B0A" w:rsidR="009D3420" w:rsidRPr="009D3420" w:rsidRDefault="005C7444" w:rsidP="0018151D">
      <w:pPr>
        <w:pStyle w:val="Heading2"/>
      </w:pPr>
      <w:r>
        <w:t>1.3</w:t>
      </w:r>
      <w:r w:rsidR="009D3420" w:rsidRPr="009D3420">
        <w:t xml:space="preserve"> Supplied Charger</w:t>
      </w:r>
    </w:p>
    <w:p w14:paraId="09FF4A9E" w14:textId="77777777" w:rsidR="009D3420" w:rsidRPr="009D3420" w:rsidRDefault="009D3420" w:rsidP="009D3420">
      <w:r w:rsidRPr="009D3420">
        <w:t>Always use the charger provided with the radio. Using an unapproved charger may cause damage, fire, or personal injury. If the radio gives a low battery voice prompt after inserting the battery pack, please charge it immediately.</w:t>
      </w:r>
    </w:p>
    <w:p w14:paraId="21DE3863" w14:textId="77777777" w:rsidR="009D3420" w:rsidRPr="009D3420" w:rsidRDefault="006C36C0" w:rsidP="009D3420">
      <w:r>
        <w:pict w14:anchorId="79F17E2F">
          <v:rect id="_x0000_i1029" style="width:0;height:1.5pt" o:hralign="center" o:hrstd="t" o:hr="t" fillcolor="#a0a0a0" stroked="f"/>
        </w:pict>
      </w:r>
    </w:p>
    <w:p w14:paraId="6525EF27" w14:textId="1CBEBE5B" w:rsidR="009D3420" w:rsidRPr="009D3420" w:rsidRDefault="0018151D" w:rsidP="0018151D">
      <w:pPr>
        <w:pStyle w:val="Heading2"/>
      </w:pPr>
      <w:r>
        <w:t>1.4</w:t>
      </w:r>
      <w:r w:rsidR="009D3420" w:rsidRPr="009D3420">
        <w:t xml:space="preserve"> Lithium-Ion Battery Safety Guidelines</w:t>
      </w:r>
    </w:p>
    <w:p w14:paraId="7B54860D" w14:textId="77777777" w:rsidR="009D3420" w:rsidRPr="009D3420" w:rsidRDefault="009D3420" w:rsidP="00905677">
      <w:pPr>
        <w:numPr>
          <w:ilvl w:val="0"/>
          <w:numId w:val="6"/>
        </w:numPr>
      </w:pPr>
      <w:r w:rsidRPr="009D3420">
        <w:rPr>
          <w:b/>
          <w:bCs/>
        </w:rPr>
        <w:t>Risk of Explosion:</w:t>
      </w:r>
      <w:r w:rsidRPr="009D3420">
        <w:t xml:space="preserve"> A short circuit or exposure to fire may cause the battery to explode.</w:t>
      </w:r>
    </w:p>
    <w:p w14:paraId="74A7AD96" w14:textId="72F4B881" w:rsidR="009D3420" w:rsidRPr="009D3420" w:rsidRDefault="009D3420" w:rsidP="00905677">
      <w:pPr>
        <w:numPr>
          <w:ilvl w:val="0"/>
          <w:numId w:val="6"/>
        </w:numPr>
      </w:pPr>
      <w:r w:rsidRPr="009D3420">
        <w:rPr>
          <w:b/>
          <w:bCs/>
        </w:rPr>
        <w:t>Temperature Range:</w:t>
      </w:r>
      <w:r w:rsidRPr="009D3420">
        <w:t xml:space="preserve"> Charge the battery between 41°F to 104°F. Charging outside this range may result in incomplete charging.</w:t>
      </w:r>
    </w:p>
    <w:p w14:paraId="5FBB3FE9" w14:textId="77777777" w:rsidR="009D3420" w:rsidRPr="009D3420" w:rsidRDefault="009D3420" w:rsidP="00905677">
      <w:pPr>
        <w:numPr>
          <w:ilvl w:val="0"/>
          <w:numId w:val="6"/>
        </w:numPr>
      </w:pPr>
      <w:r w:rsidRPr="009D3420">
        <w:rPr>
          <w:b/>
          <w:bCs/>
        </w:rPr>
        <w:t>Power Off Before Charging:</w:t>
      </w:r>
      <w:r w:rsidRPr="009D3420">
        <w:t xml:space="preserve"> Turn off the radio before charging to ensure proper functioning of the charging circuit.</w:t>
      </w:r>
    </w:p>
    <w:p w14:paraId="2D8FC78E" w14:textId="77777777" w:rsidR="009D3420" w:rsidRPr="009D3420" w:rsidRDefault="009D3420" w:rsidP="00905677">
      <w:pPr>
        <w:numPr>
          <w:ilvl w:val="0"/>
          <w:numId w:val="6"/>
        </w:numPr>
      </w:pPr>
      <w:r w:rsidRPr="009D3420">
        <w:rPr>
          <w:b/>
          <w:bCs/>
        </w:rPr>
        <w:t>Do Not Interrupt Charging:</w:t>
      </w:r>
      <w:r w:rsidRPr="009D3420">
        <w:t xml:space="preserve"> Do not unplug the power or remove the battery during charging until the green indicator light turns on.</w:t>
      </w:r>
    </w:p>
    <w:p w14:paraId="7FE75A5D" w14:textId="77777777" w:rsidR="009D3420" w:rsidRPr="009D3420" w:rsidRDefault="009D3420" w:rsidP="00905677">
      <w:pPr>
        <w:numPr>
          <w:ilvl w:val="0"/>
          <w:numId w:val="6"/>
        </w:numPr>
      </w:pPr>
      <w:r w:rsidRPr="009D3420">
        <w:rPr>
          <w:b/>
          <w:bCs/>
        </w:rPr>
        <w:t>Avoid Overcharging:</w:t>
      </w:r>
      <w:r w:rsidRPr="009D3420">
        <w:t xml:space="preserve"> Do not recharge the battery if it is already fully charged, as this can shorten its lifespan or cause damage.</w:t>
      </w:r>
    </w:p>
    <w:p w14:paraId="71AAEECB" w14:textId="77777777" w:rsidR="00A774ED" w:rsidRDefault="009D3420" w:rsidP="00905677">
      <w:pPr>
        <w:numPr>
          <w:ilvl w:val="0"/>
          <w:numId w:val="6"/>
        </w:numPr>
      </w:pPr>
      <w:r w:rsidRPr="00A774ED">
        <w:rPr>
          <w:b/>
          <w:bCs/>
        </w:rPr>
        <w:lastRenderedPageBreak/>
        <w:t>Dry Before Charging:</w:t>
      </w:r>
      <w:r w:rsidRPr="009D3420">
        <w:t xml:space="preserve"> Never charge a damp battery or radio. Moisture can damage the internal components.</w:t>
      </w:r>
    </w:p>
    <w:p w14:paraId="0313FFEB" w14:textId="304910B6" w:rsidR="00BD0089" w:rsidRDefault="009D3420" w:rsidP="00905677">
      <w:pPr>
        <w:numPr>
          <w:ilvl w:val="0"/>
          <w:numId w:val="6"/>
        </w:numPr>
      </w:pPr>
      <w:r w:rsidRPr="00A774ED">
        <w:rPr>
          <w:b/>
          <w:bCs/>
        </w:rPr>
        <w:t>WARNING:</w:t>
      </w:r>
      <w:r w:rsidRPr="009D3420">
        <w:t xml:space="preserve"> If metal objects (e.g., keys or wires) contact the battery terminals, it can cause a short circuit and result in high heat or injury. Always carry and store the battery in an insulated container.</w:t>
      </w:r>
    </w:p>
    <w:p w14:paraId="4CBA9D0F" w14:textId="569B2CD4" w:rsidR="006D0057" w:rsidRDefault="006C36C0" w:rsidP="006D0057">
      <w:r>
        <w:pict w14:anchorId="2E282EE1">
          <v:rect id="_x0000_i1030" style="width:0;height:1.5pt" o:hralign="center" o:hrstd="t" o:hr="t" fillcolor="#a0a0a0" stroked="f"/>
        </w:pict>
      </w:r>
    </w:p>
    <w:p w14:paraId="2B940CCA" w14:textId="0730908B" w:rsidR="00FE2A4A" w:rsidRPr="009D3420" w:rsidRDefault="00FE2A4A" w:rsidP="00FE2A4A">
      <w:pPr>
        <w:pStyle w:val="Heading2"/>
      </w:pPr>
      <w:r>
        <w:t>1.</w:t>
      </w:r>
      <w:r w:rsidR="00BD0089">
        <w:t>5</w:t>
      </w:r>
      <w:r w:rsidRPr="009D3420">
        <w:t xml:space="preserve"> Charging via Type-C USB Port</w:t>
      </w:r>
    </w:p>
    <w:p w14:paraId="69BB6724" w14:textId="77777777" w:rsidR="00FE2A4A" w:rsidRPr="009D3420" w:rsidRDefault="00FE2A4A" w:rsidP="00FE2A4A">
      <w:r w:rsidRPr="009D3420">
        <w:t>The Type-C USB port offers a convenient alternative charging method:</w:t>
      </w:r>
    </w:p>
    <w:p w14:paraId="5570AE0A" w14:textId="77777777" w:rsidR="00FE2A4A" w:rsidRPr="009D3420" w:rsidRDefault="00FE2A4A" w:rsidP="00905677">
      <w:pPr>
        <w:numPr>
          <w:ilvl w:val="0"/>
          <w:numId w:val="9"/>
        </w:numPr>
      </w:pPr>
      <w:r w:rsidRPr="009D3420">
        <w:t xml:space="preserve">Ensure the radio is powered </w:t>
      </w:r>
      <w:r w:rsidRPr="009D3420">
        <w:rPr>
          <w:b/>
          <w:bCs/>
        </w:rPr>
        <w:t>off</w:t>
      </w:r>
      <w:r w:rsidRPr="009D3420">
        <w:t>.</w:t>
      </w:r>
    </w:p>
    <w:p w14:paraId="5ED186EE" w14:textId="6080B664" w:rsidR="00FE2A4A" w:rsidRPr="009D3420" w:rsidRDefault="00FE2A4A" w:rsidP="00905677">
      <w:pPr>
        <w:numPr>
          <w:ilvl w:val="0"/>
          <w:numId w:val="9"/>
        </w:numPr>
      </w:pPr>
      <w:r w:rsidRPr="009D3420">
        <w:t xml:space="preserve">Plug the Type-C USB cable into the battery’s charging port, and the other end into </w:t>
      </w:r>
      <w:r w:rsidR="006713DA">
        <w:t>the supplied charger</w:t>
      </w:r>
      <w:r w:rsidRPr="009D3420">
        <w:t>.</w:t>
      </w:r>
    </w:p>
    <w:p w14:paraId="27323560" w14:textId="257857B8" w:rsidR="00FE2A4A" w:rsidRPr="009D3420" w:rsidRDefault="00FE2A4A" w:rsidP="00905677">
      <w:pPr>
        <w:numPr>
          <w:ilvl w:val="0"/>
          <w:numId w:val="9"/>
        </w:numPr>
      </w:pPr>
      <w:r w:rsidRPr="009D3420">
        <w:t xml:space="preserve">A fully depleted battery takes about </w:t>
      </w:r>
      <w:r w:rsidR="003D63CD">
        <w:t>2-5</w:t>
      </w:r>
      <w:r w:rsidRPr="009D3420">
        <w:t xml:space="preserve"> hours to charge.</w:t>
      </w:r>
    </w:p>
    <w:p w14:paraId="4C366057" w14:textId="77777777" w:rsidR="00FE2A4A" w:rsidRDefault="00FE2A4A" w:rsidP="00905677">
      <w:pPr>
        <w:numPr>
          <w:ilvl w:val="0"/>
          <w:numId w:val="9"/>
        </w:numPr>
      </w:pPr>
      <w:r w:rsidRPr="009D3420">
        <w:t>The LCD battery meter will animate to indicate charging.</w:t>
      </w:r>
    </w:p>
    <w:p w14:paraId="16A5F8E2" w14:textId="22A08A7F" w:rsidR="00BD0089" w:rsidRPr="009D3420" w:rsidRDefault="00BD0089" w:rsidP="00905677">
      <w:pPr>
        <w:numPr>
          <w:ilvl w:val="0"/>
          <w:numId w:val="9"/>
        </w:numPr>
      </w:pPr>
      <w:r w:rsidRPr="009D3420">
        <w:t>Disconnect the battery after charging is finished.</w:t>
      </w:r>
    </w:p>
    <w:p w14:paraId="5D1AD9D9" w14:textId="77777777" w:rsidR="00FE2A4A" w:rsidRPr="009D3420" w:rsidRDefault="00FE2A4A" w:rsidP="00FE2A4A">
      <w:r w:rsidRPr="009D3420">
        <w:rPr>
          <w:b/>
          <w:bCs/>
        </w:rPr>
        <w:t>Note:</w:t>
      </w:r>
    </w:p>
    <w:p w14:paraId="6A24376A" w14:textId="77777777" w:rsidR="00FE2A4A" w:rsidRPr="009D3420" w:rsidRDefault="00FE2A4A" w:rsidP="00905677">
      <w:pPr>
        <w:numPr>
          <w:ilvl w:val="0"/>
          <w:numId w:val="10"/>
        </w:numPr>
      </w:pPr>
      <w:r w:rsidRPr="009D3420">
        <w:t>Powering off the radio while charging is recommended.</w:t>
      </w:r>
    </w:p>
    <w:p w14:paraId="0A6ED8B2" w14:textId="77777777" w:rsidR="00FE2A4A" w:rsidRPr="009D3420" w:rsidRDefault="00FE2A4A" w:rsidP="00905677">
      <w:pPr>
        <w:numPr>
          <w:ilvl w:val="0"/>
          <w:numId w:val="10"/>
        </w:numPr>
      </w:pPr>
      <w:r w:rsidRPr="009D3420">
        <w:t>If charging with the radio powered on, it may not be able to transmit if the battery is completely empty. Wait until at least one bar appears before transmitting.</w:t>
      </w:r>
    </w:p>
    <w:p w14:paraId="597BC974" w14:textId="77777777" w:rsidR="00FE2A4A" w:rsidRDefault="00FE2A4A" w:rsidP="00905677">
      <w:pPr>
        <w:numPr>
          <w:ilvl w:val="0"/>
          <w:numId w:val="10"/>
        </w:numPr>
      </w:pPr>
      <w:r w:rsidRPr="009D3420">
        <w:t>For optimal battery health, unplug the radio from the charger within 6 hours. Do not store it while connected to power.</w:t>
      </w:r>
    </w:p>
    <w:p w14:paraId="30AF7C93" w14:textId="574AEEF7" w:rsidR="00F66F27" w:rsidRDefault="00F66F27" w:rsidP="00905677">
      <w:pPr>
        <w:numPr>
          <w:ilvl w:val="0"/>
          <w:numId w:val="10"/>
        </w:numPr>
      </w:pPr>
      <w:r w:rsidRPr="009D3420">
        <w:t>When the radio is powered on during charging, it continues to draw power, which may prevent the charger from accurately detecting full battery capacity.</w:t>
      </w:r>
    </w:p>
    <w:p w14:paraId="7CD2591B" w14:textId="2D19F3DF" w:rsidR="006D0057" w:rsidRPr="009D3420" w:rsidRDefault="006C36C0" w:rsidP="006D0057">
      <w:r>
        <w:pict w14:anchorId="2CB1691B">
          <v:rect id="_x0000_i1031" style="width:0;height:1.5pt" o:hralign="center" o:hrstd="t" o:hr="t" fillcolor="#a0a0a0" stroked="f"/>
        </w:pict>
      </w:r>
    </w:p>
    <w:p w14:paraId="0DA5506A" w14:textId="0AB0C7F8" w:rsidR="009D3420" w:rsidRPr="009D3420" w:rsidRDefault="00496519" w:rsidP="00496519">
      <w:pPr>
        <w:pStyle w:val="Heading2"/>
      </w:pPr>
      <w:r>
        <w:t>1.6</w:t>
      </w:r>
      <w:r w:rsidR="009D3420" w:rsidRPr="009D3420">
        <w:t xml:space="preserve"> LED Indicator Guide</w:t>
      </w:r>
    </w:p>
    <w:p w14:paraId="1A0ABC2A" w14:textId="77777777" w:rsidR="009D3420" w:rsidRPr="009D3420" w:rsidRDefault="009D3420" w:rsidP="00905677">
      <w:pPr>
        <w:numPr>
          <w:ilvl w:val="0"/>
          <w:numId w:val="7"/>
        </w:numPr>
      </w:pPr>
      <w:r w:rsidRPr="009D3420">
        <w:rPr>
          <w:b/>
          <w:bCs/>
        </w:rPr>
        <w:t>Red:</w:t>
      </w:r>
      <w:r w:rsidRPr="009D3420">
        <w:t xml:space="preserve"> Charging</w:t>
      </w:r>
    </w:p>
    <w:p w14:paraId="28E15FF1" w14:textId="3CC6B495" w:rsidR="009D3420" w:rsidRPr="009D3420" w:rsidRDefault="009D3420" w:rsidP="00905677">
      <w:pPr>
        <w:numPr>
          <w:ilvl w:val="0"/>
          <w:numId w:val="7"/>
        </w:numPr>
      </w:pPr>
      <w:r w:rsidRPr="009D3420">
        <w:rPr>
          <w:b/>
          <w:bCs/>
        </w:rPr>
        <w:t>Green:</w:t>
      </w:r>
      <w:r w:rsidRPr="009D3420">
        <w:t xml:space="preserve"> Charging complete</w:t>
      </w:r>
      <w:r w:rsidR="00051E30">
        <w:t>d</w:t>
      </w:r>
    </w:p>
    <w:p w14:paraId="692A5B5E" w14:textId="77777777" w:rsidR="009D3420" w:rsidRPr="009D3420" w:rsidRDefault="009D3420" w:rsidP="00905677">
      <w:pPr>
        <w:numPr>
          <w:ilvl w:val="0"/>
          <w:numId w:val="7"/>
        </w:numPr>
      </w:pPr>
      <w:r w:rsidRPr="009D3420">
        <w:rPr>
          <w:b/>
          <w:bCs/>
        </w:rPr>
        <w:t>Flashing Red &amp; Green:</w:t>
      </w:r>
      <w:r w:rsidRPr="009D3420">
        <w:t xml:space="preserve"> Battery is too warm, or there is a short circuit in the battery or charger.</w:t>
      </w:r>
    </w:p>
    <w:p w14:paraId="1900158B" w14:textId="1F20E34D" w:rsidR="009D3420" w:rsidRPr="009D3420" w:rsidRDefault="006C36C0" w:rsidP="009D3420">
      <w:r>
        <w:lastRenderedPageBreak/>
        <w:pict w14:anchorId="2E0A7A4B">
          <v:rect id="_x0000_i1032" style="width:0;height:1.5pt" o:hralign="center" o:hrstd="t" o:hr="t" fillcolor="#a0a0a0" stroked="f"/>
        </w:pict>
      </w:r>
    </w:p>
    <w:p w14:paraId="33473AA8" w14:textId="5CB7B0AE" w:rsidR="009D3420" w:rsidRPr="009D3420" w:rsidRDefault="00496519" w:rsidP="00496519">
      <w:pPr>
        <w:pStyle w:val="Heading2"/>
      </w:pPr>
      <w:r>
        <w:t>1.7</w:t>
      </w:r>
      <w:r w:rsidR="009D3420" w:rsidRPr="009D3420">
        <w:t xml:space="preserve"> Battery Storage Guidelines</w:t>
      </w:r>
    </w:p>
    <w:p w14:paraId="4EA20B9B" w14:textId="77777777" w:rsidR="009D3420" w:rsidRPr="009D3420" w:rsidRDefault="009D3420" w:rsidP="00905677">
      <w:pPr>
        <w:numPr>
          <w:ilvl w:val="0"/>
          <w:numId w:val="8"/>
        </w:numPr>
      </w:pPr>
      <w:r w:rsidRPr="009D3420">
        <w:t>Store the battery at approximately 80% charge.</w:t>
      </w:r>
    </w:p>
    <w:p w14:paraId="39A42B93" w14:textId="56960DAF" w:rsidR="009D3420" w:rsidRPr="009D3420" w:rsidRDefault="009D3420" w:rsidP="00905677">
      <w:pPr>
        <w:numPr>
          <w:ilvl w:val="0"/>
          <w:numId w:val="8"/>
        </w:numPr>
      </w:pPr>
      <w:r w:rsidRPr="009D3420">
        <w:t xml:space="preserve">Keep in a cool, dry </w:t>
      </w:r>
      <w:r w:rsidR="00034FAB" w:rsidRPr="009D3420">
        <w:t>place</w:t>
      </w:r>
      <w:r w:rsidR="00034FAB">
        <w:t>.</w:t>
      </w:r>
      <w:r w:rsidR="00034FAB" w:rsidRPr="009D3420">
        <w:t xml:space="preserve"> Avoid</w:t>
      </w:r>
      <w:r w:rsidRPr="009D3420">
        <w:t xml:space="preserve"> </w:t>
      </w:r>
      <w:r w:rsidR="00911753">
        <w:t xml:space="preserve">storing in hot places </w:t>
      </w:r>
      <w:r w:rsidRPr="009D3420">
        <w:t>and direct sunlight.</w:t>
      </w:r>
    </w:p>
    <w:p w14:paraId="6A288050" w14:textId="77777777" w:rsidR="009D3420" w:rsidRPr="009D3420" w:rsidRDefault="009D3420" w:rsidP="00905677">
      <w:pPr>
        <w:numPr>
          <w:ilvl w:val="0"/>
          <w:numId w:val="8"/>
        </w:numPr>
      </w:pPr>
      <w:r w:rsidRPr="009D3420">
        <w:rPr>
          <w:b/>
          <w:bCs/>
        </w:rPr>
        <w:t>Do not:</w:t>
      </w:r>
    </w:p>
    <w:p w14:paraId="2ECF7C11" w14:textId="77777777" w:rsidR="009D3420" w:rsidRPr="009D3420" w:rsidRDefault="009D3420" w:rsidP="00911753">
      <w:pPr>
        <w:ind w:left="1440"/>
      </w:pPr>
      <w:r w:rsidRPr="009D3420">
        <w:t>Short circuit the battery (risk of explosion)</w:t>
      </w:r>
    </w:p>
    <w:p w14:paraId="68D76D71" w14:textId="77777777" w:rsidR="009D3420" w:rsidRPr="009D3420" w:rsidRDefault="009D3420" w:rsidP="00911753">
      <w:pPr>
        <w:ind w:left="1440"/>
      </w:pPr>
      <w:r w:rsidRPr="009D3420">
        <w:t>Attempt to open or disassemble the battery pack</w:t>
      </w:r>
    </w:p>
    <w:p w14:paraId="2B8E7D04" w14:textId="77777777" w:rsidR="009D3420" w:rsidRPr="009D3420" w:rsidRDefault="009D3420" w:rsidP="00911753">
      <w:pPr>
        <w:ind w:left="1440"/>
      </w:pPr>
      <w:r w:rsidRPr="009D3420">
        <w:t>Dispose of the battery in fire or expose it to high heat</w:t>
      </w:r>
    </w:p>
    <w:p w14:paraId="145ECAB0" w14:textId="32591900" w:rsidR="009D3420" w:rsidRPr="009D3420" w:rsidRDefault="006C36C0" w:rsidP="009D3420">
      <w:r>
        <w:pict w14:anchorId="6B028B24">
          <v:rect id="_x0000_i1033" style="width:0;height:1.5pt" o:hralign="center" o:hrstd="t" o:hr="t" fillcolor="#a0a0a0" stroked="f"/>
        </w:pict>
      </w:r>
    </w:p>
    <w:p w14:paraId="318217E7" w14:textId="3C536193" w:rsidR="00BF1F61" w:rsidRPr="00BF1F61" w:rsidRDefault="000535BF" w:rsidP="000535BF">
      <w:pPr>
        <w:pStyle w:val="Heading2"/>
      </w:pPr>
      <w:r>
        <w:t>1.</w:t>
      </w:r>
      <w:r w:rsidR="00A52A7B">
        <w:t>8</w:t>
      </w:r>
      <w:r w:rsidR="00BF1F61" w:rsidRPr="00BF1F61">
        <w:t xml:space="preserve"> Installing the Belt Clip</w:t>
      </w:r>
    </w:p>
    <w:p w14:paraId="66DBC305" w14:textId="56A5E152" w:rsidR="00BF1F61" w:rsidRPr="00BF1F61" w:rsidRDefault="00BF1F61" w:rsidP="00905677">
      <w:pPr>
        <w:numPr>
          <w:ilvl w:val="0"/>
          <w:numId w:val="11"/>
        </w:numPr>
      </w:pPr>
      <w:r w:rsidRPr="00BF1F61">
        <w:t xml:space="preserve">Locate the two screws </w:t>
      </w:r>
      <w:r w:rsidR="00200BDB">
        <w:t>towards the top of</w:t>
      </w:r>
      <w:r w:rsidRPr="00BF1F61">
        <w:t xml:space="preserve"> the battery on the back of the radio.</w:t>
      </w:r>
    </w:p>
    <w:p w14:paraId="17D5894F" w14:textId="77777777" w:rsidR="00BF1F61" w:rsidRPr="00BF1F61" w:rsidRDefault="00BF1F61" w:rsidP="00905677">
      <w:pPr>
        <w:numPr>
          <w:ilvl w:val="0"/>
          <w:numId w:val="11"/>
        </w:numPr>
      </w:pPr>
      <w:r w:rsidRPr="00BF1F61">
        <w:t>Remove these screws, align the belt clip with the screw holes, and reinsert the screws through the clip into the radio body.</w:t>
      </w:r>
    </w:p>
    <w:p w14:paraId="2E6C1ECF" w14:textId="3E287D3B" w:rsidR="00BF1F61" w:rsidRPr="00BF1F61" w:rsidRDefault="006C36C0" w:rsidP="00BF1F61">
      <w:r>
        <w:pict w14:anchorId="44266990">
          <v:rect id="_x0000_i1034" style="width:0;height:1.5pt" o:hralign="center" o:hrstd="t" o:hr="t" fillcolor="#a0a0a0" stroked="f"/>
        </w:pict>
      </w:r>
    </w:p>
    <w:p w14:paraId="04E6C1BF" w14:textId="73267E05" w:rsidR="00BF1F61" w:rsidRPr="00BF1F61" w:rsidRDefault="00305BC9" w:rsidP="00305BC9">
      <w:pPr>
        <w:pStyle w:val="Heading2"/>
      </w:pPr>
      <w:r>
        <w:t>1.</w:t>
      </w:r>
      <w:r w:rsidR="00733E48">
        <w:t>9</w:t>
      </w:r>
      <w:r w:rsidR="00BF1F61" w:rsidRPr="00BF1F61">
        <w:t xml:space="preserve"> Installing the Battery Pack</w:t>
      </w:r>
    </w:p>
    <w:p w14:paraId="23A367FF" w14:textId="3DE29527" w:rsidR="00BF1F61" w:rsidRPr="00BF1F61" w:rsidRDefault="00BF1F61" w:rsidP="00BF1F61">
      <w:r w:rsidRPr="00BF1F61">
        <w:t xml:space="preserve">Ensure the radio is turned </w:t>
      </w:r>
      <w:r w:rsidRPr="00BF1F61">
        <w:rPr>
          <w:b/>
          <w:bCs/>
        </w:rPr>
        <w:t>off</w:t>
      </w:r>
      <w:r w:rsidRPr="00BF1F61">
        <w:t xml:space="preserve"> before attaching or removing the battery. Turn the power/volume knob fully counterclockwise to power off.</w:t>
      </w:r>
    </w:p>
    <w:p w14:paraId="4ED97089" w14:textId="77777777" w:rsidR="00BF1F61" w:rsidRPr="00BF1F61" w:rsidRDefault="00BF1F61" w:rsidP="00905677">
      <w:pPr>
        <w:numPr>
          <w:ilvl w:val="0"/>
          <w:numId w:val="12"/>
        </w:numPr>
      </w:pPr>
      <w:r w:rsidRPr="00BF1F61">
        <w:t>Align the battery pack with the radio, keeping it parallel to the body. The bottom edge of the battery should start about 1–2 cm below the edge of the radio.</w:t>
      </w:r>
    </w:p>
    <w:p w14:paraId="06BF1BE1" w14:textId="77777777" w:rsidR="00BF1F61" w:rsidRDefault="00BF1F61" w:rsidP="00905677">
      <w:pPr>
        <w:numPr>
          <w:ilvl w:val="0"/>
          <w:numId w:val="12"/>
        </w:numPr>
      </w:pPr>
      <w:r w:rsidRPr="00BF1F61">
        <w:t>Slide the battery upward along the guide rails until it clicks into place, indicating it is securely locked.</w:t>
      </w:r>
    </w:p>
    <w:p w14:paraId="1F774897" w14:textId="730CB576" w:rsidR="006D0057" w:rsidRPr="00BF1F61" w:rsidRDefault="006C36C0" w:rsidP="00051E30">
      <w:r>
        <w:pict w14:anchorId="49AF98A8">
          <v:rect id="_x0000_i1035" style="width:0;height:1.5pt" o:hralign="center" o:hrstd="t" o:hr="t" fillcolor="#a0a0a0" stroked="f"/>
        </w:pict>
      </w:r>
    </w:p>
    <w:p w14:paraId="64EC3761" w14:textId="749234C3" w:rsidR="00BF1F61" w:rsidRPr="00BF1F61" w:rsidRDefault="004333EC" w:rsidP="004333EC">
      <w:pPr>
        <w:pStyle w:val="Heading2"/>
      </w:pPr>
      <w:r>
        <w:t>1.</w:t>
      </w:r>
      <w:r w:rsidR="00733E48">
        <w:t>10</w:t>
      </w:r>
      <w:r w:rsidR="00BF1F61" w:rsidRPr="00BF1F61">
        <w:t xml:space="preserve"> Removing the Battery Pack</w:t>
      </w:r>
    </w:p>
    <w:p w14:paraId="55155F93" w14:textId="77777777" w:rsidR="00BF1F61" w:rsidRPr="00BF1F61" w:rsidRDefault="00BF1F61" w:rsidP="00BF1F61">
      <w:r w:rsidRPr="00BF1F61">
        <w:t xml:space="preserve">To remove the battery, press the </w:t>
      </w:r>
      <w:r w:rsidRPr="00BF1F61">
        <w:rPr>
          <w:b/>
          <w:bCs/>
        </w:rPr>
        <w:t>battery release button</w:t>
      </w:r>
      <w:r w:rsidRPr="00BF1F61">
        <w:t xml:space="preserve"> located above the battery pack while sliding the battery downward and away from the radio.</w:t>
      </w:r>
    </w:p>
    <w:p w14:paraId="244A749E" w14:textId="3DCFAE8B" w:rsidR="00051E30" w:rsidRPr="00BF1F61" w:rsidRDefault="00051E30" w:rsidP="00BF1F61"/>
    <w:p w14:paraId="1C7C7465" w14:textId="7847CDCE" w:rsidR="00BF1F61" w:rsidRPr="00BF1F61" w:rsidRDefault="00054746" w:rsidP="00054746">
      <w:pPr>
        <w:pStyle w:val="Heading2"/>
      </w:pPr>
      <w:r>
        <w:lastRenderedPageBreak/>
        <w:t>1.</w:t>
      </w:r>
      <w:r w:rsidR="00733E48">
        <w:t>11</w:t>
      </w:r>
      <w:r w:rsidR="00BF1F61" w:rsidRPr="00BF1F61">
        <w:t xml:space="preserve"> Installing the Optional Speaker/Microphone</w:t>
      </w:r>
    </w:p>
    <w:p w14:paraId="6D89F60B" w14:textId="77777777" w:rsidR="00BF1F61" w:rsidRPr="00BF1F61" w:rsidRDefault="00BF1F61" w:rsidP="00905677">
      <w:pPr>
        <w:numPr>
          <w:ilvl w:val="0"/>
          <w:numId w:val="13"/>
        </w:numPr>
      </w:pPr>
      <w:r w:rsidRPr="00BF1F61">
        <w:t>Open the rubber cover over the MIC/Headset jack on the side of the radio.</w:t>
      </w:r>
    </w:p>
    <w:p w14:paraId="60B0FC67" w14:textId="77777777" w:rsidR="00BF1F61" w:rsidRPr="00BF1F61" w:rsidRDefault="00BF1F61" w:rsidP="00905677">
      <w:pPr>
        <w:numPr>
          <w:ilvl w:val="0"/>
          <w:numId w:val="13"/>
        </w:numPr>
      </w:pPr>
      <w:r w:rsidRPr="00BF1F61">
        <w:t>Insert the speaker/microphone plug into the dual-pin jack securely.</w:t>
      </w:r>
    </w:p>
    <w:p w14:paraId="244E62E6" w14:textId="7E0C60CF" w:rsidR="00E14E3A" w:rsidRPr="00BF1F61" w:rsidRDefault="006C36C0" w:rsidP="00E14E3A">
      <w:r>
        <w:pict w14:anchorId="6E34E399">
          <v:rect id="_x0000_i1036" style="width:0;height:1.5pt" o:hralign="center" o:hrstd="t" o:hr="t" fillcolor="#a0a0a0" stroked="f"/>
        </w:pict>
      </w:r>
    </w:p>
    <w:p w14:paraId="65697F77" w14:textId="604DEF65" w:rsidR="00DE696C" w:rsidRDefault="00DE696C" w:rsidP="0062278B"/>
    <w:p w14:paraId="052F340C" w14:textId="4C4C964A" w:rsidR="005B5723" w:rsidRDefault="005B5723" w:rsidP="005B5723">
      <w:pPr>
        <w:pStyle w:val="Heading2"/>
      </w:pPr>
      <w:r>
        <w:t>1.</w:t>
      </w:r>
      <w:r w:rsidR="00FB23F5">
        <w:t>12</w:t>
      </w:r>
      <w:r w:rsidRPr="005B5723">
        <w:t xml:space="preserve"> Radio Overview – Buttons and Controls</w:t>
      </w:r>
    </w:p>
    <w:p w14:paraId="76A5070D" w14:textId="77777777" w:rsidR="006C36C0" w:rsidRDefault="006C36C0" w:rsidP="006C36C0"/>
    <w:p w14:paraId="5AB5A7F8" w14:textId="33162491" w:rsidR="006C36C0" w:rsidRPr="006C36C0" w:rsidRDefault="006C36C0" w:rsidP="006C36C0">
      <w:r w:rsidRPr="006C36C0">
        <w:drawing>
          <wp:inline distT="0" distB="0" distL="0" distR="0" wp14:anchorId="7385A3B7" wp14:editId="68E6A9E6">
            <wp:extent cx="5906012" cy="3520745"/>
            <wp:effectExtent l="0" t="0" r="0" b="3810"/>
            <wp:docPr id="1422424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24990" name=""/>
                    <pic:cNvPicPr/>
                  </pic:nvPicPr>
                  <pic:blipFill>
                    <a:blip r:embed="rId5"/>
                    <a:stretch>
                      <a:fillRect/>
                    </a:stretch>
                  </pic:blipFill>
                  <pic:spPr>
                    <a:xfrm>
                      <a:off x="0" y="0"/>
                      <a:ext cx="5906012" cy="3520745"/>
                    </a:xfrm>
                    <a:prstGeom prst="rect">
                      <a:avLst/>
                    </a:prstGeom>
                  </pic:spPr>
                </pic:pic>
              </a:graphicData>
            </a:graphic>
          </wp:inline>
        </w:drawing>
      </w:r>
    </w:p>
    <w:p w14:paraId="7EEC7405" w14:textId="77777777" w:rsidR="005B5723" w:rsidRPr="005B5723" w:rsidRDefault="005B5723" w:rsidP="00905677">
      <w:pPr>
        <w:numPr>
          <w:ilvl w:val="0"/>
          <w:numId w:val="14"/>
        </w:numPr>
      </w:pPr>
      <w:r w:rsidRPr="005B5723">
        <w:rPr>
          <w:b/>
          <w:bCs/>
        </w:rPr>
        <w:t>Antenna</w:t>
      </w:r>
      <w:r w:rsidRPr="005B5723">
        <w:t xml:space="preserve"> – Transmits and receives radio signals.</w:t>
      </w:r>
    </w:p>
    <w:p w14:paraId="502BD579" w14:textId="77777777" w:rsidR="005B5723" w:rsidRPr="005B5723" w:rsidRDefault="005B5723" w:rsidP="00905677">
      <w:pPr>
        <w:numPr>
          <w:ilvl w:val="0"/>
          <w:numId w:val="14"/>
        </w:numPr>
      </w:pPr>
      <w:r w:rsidRPr="005B5723">
        <w:rPr>
          <w:b/>
          <w:bCs/>
        </w:rPr>
        <w:t>Power Switch / Volume Control</w:t>
      </w:r>
      <w:r w:rsidRPr="005B5723">
        <w:t xml:space="preserve"> – Rotate to power the radio on/off and adjust the volume level.</w:t>
      </w:r>
    </w:p>
    <w:p w14:paraId="3CA962A4" w14:textId="77777777" w:rsidR="005B5723" w:rsidRPr="005B5723" w:rsidRDefault="005B5723" w:rsidP="00905677">
      <w:pPr>
        <w:numPr>
          <w:ilvl w:val="0"/>
          <w:numId w:val="14"/>
        </w:numPr>
      </w:pPr>
      <w:r w:rsidRPr="005B5723">
        <w:rPr>
          <w:b/>
          <w:bCs/>
        </w:rPr>
        <w:t>Speaker</w:t>
      </w:r>
      <w:r w:rsidRPr="005B5723">
        <w:t xml:space="preserve"> – Outputs audio from incoming transmissions.</w:t>
      </w:r>
    </w:p>
    <w:p w14:paraId="493A05B2" w14:textId="77777777" w:rsidR="005B5723" w:rsidRPr="005B5723" w:rsidRDefault="005B5723" w:rsidP="00905677">
      <w:pPr>
        <w:numPr>
          <w:ilvl w:val="0"/>
          <w:numId w:val="14"/>
        </w:numPr>
      </w:pPr>
      <w:r w:rsidRPr="005B5723">
        <w:rPr>
          <w:b/>
          <w:bCs/>
        </w:rPr>
        <w:t>Microphone</w:t>
      </w:r>
      <w:r w:rsidRPr="005B5723">
        <w:t xml:space="preserve"> – Captures your voice during transmissions.</w:t>
      </w:r>
    </w:p>
    <w:p w14:paraId="51F94884" w14:textId="77777777" w:rsidR="005B5723" w:rsidRPr="005B5723" w:rsidRDefault="005B5723" w:rsidP="00905677">
      <w:pPr>
        <w:numPr>
          <w:ilvl w:val="0"/>
          <w:numId w:val="14"/>
        </w:numPr>
      </w:pPr>
      <w:r w:rsidRPr="005B5723">
        <w:rPr>
          <w:b/>
          <w:bCs/>
        </w:rPr>
        <w:t>LCD Display</w:t>
      </w:r>
      <w:r w:rsidRPr="005B5723">
        <w:t xml:space="preserve"> – Shows current channel, mode, battery status, and other indicators.</w:t>
      </w:r>
    </w:p>
    <w:p w14:paraId="635FDB66" w14:textId="77777777" w:rsidR="005B5723" w:rsidRPr="005B5723" w:rsidRDefault="005B5723" w:rsidP="00905677">
      <w:pPr>
        <w:numPr>
          <w:ilvl w:val="0"/>
          <w:numId w:val="14"/>
        </w:numPr>
      </w:pPr>
      <w:r w:rsidRPr="005B5723">
        <w:rPr>
          <w:b/>
          <w:bCs/>
        </w:rPr>
        <w:t>MENU Key</w:t>
      </w:r>
      <w:r w:rsidRPr="005B5723">
        <w:t xml:space="preserve"> –</w:t>
      </w:r>
    </w:p>
    <w:p w14:paraId="6F70C406" w14:textId="78EEB171" w:rsidR="005B5723" w:rsidRPr="005B5723" w:rsidRDefault="005B5723" w:rsidP="00911753">
      <w:pPr>
        <w:ind w:left="1440"/>
      </w:pPr>
      <w:r w:rsidRPr="005B5723">
        <w:rPr>
          <w:b/>
          <w:bCs/>
        </w:rPr>
        <w:lastRenderedPageBreak/>
        <w:t>Short Press:</w:t>
      </w:r>
      <w:r w:rsidRPr="005B5723">
        <w:t xml:space="preserve"> </w:t>
      </w:r>
      <w:r w:rsidR="00ED48CD">
        <w:t xml:space="preserve">Under 2 seconds. </w:t>
      </w:r>
      <w:r w:rsidRPr="005B5723">
        <w:t>Opens the function menu and confirms selections.</w:t>
      </w:r>
    </w:p>
    <w:p w14:paraId="541D1091" w14:textId="48DD7A9E" w:rsidR="005B5723" w:rsidRPr="005B5723" w:rsidRDefault="005B5723" w:rsidP="00911753">
      <w:pPr>
        <w:ind w:left="1440"/>
      </w:pPr>
      <w:r w:rsidRPr="005B5723">
        <w:rPr>
          <w:b/>
          <w:bCs/>
        </w:rPr>
        <w:t>Long Press:</w:t>
      </w:r>
      <w:r w:rsidR="00C26044">
        <w:rPr>
          <w:b/>
          <w:bCs/>
        </w:rPr>
        <w:t xml:space="preserve"> </w:t>
      </w:r>
      <w:r w:rsidR="001F4C25" w:rsidRPr="00A143DE">
        <w:t xml:space="preserve">Greater than 2 </w:t>
      </w:r>
      <w:r w:rsidR="00A143DE" w:rsidRPr="00A143DE">
        <w:t>seconds</w:t>
      </w:r>
      <w:r w:rsidR="001F4C25" w:rsidRPr="00A143DE">
        <w:t xml:space="preserve"> less than </w:t>
      </w:r>
      <w:r w:rsidR="00C26044" w:rsidRPr="00C26044">
        <w:t xml:space="preserve">5 </w:t>
      </w:r>
      <w:r w:rsidR="001F4C25">
        <w:t>seconds</w:t>
      </w:r>
      <w:r w:rsidR="00A143DE">
        <w:t>.</w:t>
      </w:r>
      <w:r w:rsidRPr="005B5723">
        <w:t xml:space="preserve"> Switches between Frequency Mode (VFO) and Channel Mode.</w:t>
      </w:r>
    </w:p>
    <w:p w14:paraId="7A116436" w14:textId="5E10F25C" w:rsidR="005B5723" w:rsidRPr="005B5723" w:rsidRDefault="005B5723" w:rsidP="00905677">
      <w:pPr>
        <w:numPr>
          <w:ilvl w:val="0"/>
          <w:numId w:val="14"/>
        </w:numPr>
      </w:pPr>
      <w:r w:rsidRPr="005B5723">
        <w:rPr>
          <w:b/>
          <w:bCs/>
        </w:rPr>
        <w:t>Alphanumeric Keypad</w:t>
      </w:r>
      <w:r w:rsidRPr="005B5723">
        <w:t xml:space="preserve"> – Used for frequency/channel input</w:t>
      </w:r>
      <w:r w:rsidR="00C9044D">
        <w:t>, function configuration</w:t>
      </w:r>
      <w:r w:rsidRPr="005B5723">
        <w:t xml:space="preserve"> and menu navigation.</w:t>
      </w:r>
    </w:p>
    <w:p w14:paraId="083E6E25" w14:textId="77777777" w:rsidR="005B5723" w:rsidRPr="005B5723" w:rsidRDefault="005B5723" w:rsidP="00905677">
      <w:pPr>
        <w:numPr>
          <w:ilvl w:val="0"/>
          <w:numId w:val="14"/>
        </w:numPr>
      </w:pPr>
      <w:r w:rsidRPr="005B5723">
        <w:rPr>
          <w:b/>
          <w:bCs/>
        </w:rPr>
        <w:t>Back/WX Key</w:t>
      </w:r>
      <w:r w:rsidRPr="005B5723">
        <w:t xml:space="preserve"> –</w:t>
      </w:r>
    </w:p>
    <w:p w14:paraId="5E14451A" w14:textId="77777777" w:rsidR="005B5723" w:rsidRPr="005B5723" w:rsidRDefault="005B5723" w:rsidP="00911753">
      <w:pPr>
        <w:ind w:left="1440"/>
      </w:pPr>
      <w:r w:rsidRPr="005B5723">
        <w:rPr>
          <w:b/>
          <w:bCs/>
        </w:rPr>
        <w:t>Short Press:</w:t>
      </w:r>
      <w:r w:rsidRPr="005B5723">
        <w:t xml:space="preserve"> Exits the current menu or function.</w:t>
      </w:r>
    </w:p>
    <w:p w14:paraId="4AABD11C" w14:textId="77777777" w:rsidR="005B5723" w:rsidRPr="005B5723" w:rsidRDefault="005B5723" w:rsidP="00911753">
      <w:pPr>
        <w:ind w:left="1440"/>
      </w:pPr>
      <w:r w:rsidRPr="005B5723">
        <w:rPr>
          <w:b/>
          <w:bCs/>
        </w:rPr>
        <w:t>A/B Selector:</w:t>
      </w:r>
      <w:r w:rsidRPr="005B5723">
        <w:t xml:space="preserve"> Toggles between active channels (A/B as displayed).</w:t>
      </w:r>
    </w:p>
    <w:p w14:paraId="3C81F0C5" w14:textId="12450D33" w:rsidR="005B5723" w:rsidRPr="005B5723" w:rsidRDefault="005B5723" w:rsidP="00911753">
      <w:pPr>
        <w:ind w:left="1440"/>
      </w:pPr>
      <w:r w:rsidRPr="005B5723">
        <w:rPr>
          <w:b/>
          <w:bCs/>
        </w:rPr>
        <w:t>Long Press (5 seconds):</w:t>
      </w:r>
      <w:r w:rsidRPr="005B5723">
        <w:t xml:space="preserve"> Switches between MURS communication mode and NOAA Weather reception mode.</w:t>
      </w:r>
    </w:p>
    <w:p w14:paraId="5FFE87FC" w14:textId="77777777" w:rsidR="005B5723" w:rsidRPr="005B5723" w:rsidRDefault="005B5723" w:rsidP="00905677">
      <w:pPr>
        <w:numPr>
          <w:ilvl w:val="0"/>
          <w:numId w:val="14"/>
        </w:numPr>
      </w:pPr>
      <w:r w:rsidRPr="005B5723">
        <w:rPr>
          <w:b/>
          <w:bCs/>
        </w:rPr>
        <w:t>FM/SOS Key</w:t>
      </w:r>
      <w:r w:rsidRPr="005B5723">
        <w:t xml:space="preserve"> –</w:t>
      </w:r>
    </w:p>
    <w:p w14:paraId="42B3C742" w14:textId="77777777" w:rsidR="005B5723" w:rsidRPr="005B5723" w:rsidRDefault="005B5723" w:rsidP="00911753">
      <w:pPr>
        <w:ind w:left="1440"/>
      </w:pPr>
      <w:r w:rsidRPr="005B5723">
        <w:rPr>
          <w:b/>
          <w:bCs/>
        </w:rPr>
        <w:t>Short Press:</w:t>
      </w:r>
      <w:r w:rsidRPr="005B5723">
        <w:t xml:space="preserve"> Turns the FM radio on or off.</w:t>
      </w:r>
    </w:p>
    <w:p w14:paraId="05EFFA5C" w14:textId="77777777" w:rsidR="005B5723" w:rsidRPr="005B5723" w:rsidRDefault="005B5723" w:rsidP="00911753">
      <w:pPr>
        <w:ind w:left="1440"/>
      </w:pPr>
      <w:r w:rsidRPr="005B5723">
        <w:rPr>
          <w:b/>
          <w:bCs/>
        </w:rPr>
        <w:t>Long Press:</w:t>
      </w:r>
      <w:r w:rsidRPr="005B5723">
        <w:t xml:space="preserve"> Activates the audible and visual SOS alarm.</w:t>
      </w:r>
    </w:p>
    <w:p w14:paraId="6264448E" w14:textId="77777777" w:rsidR="005B5723" w:rsidRPr="005B5723" w:rsidRDefault="005B5723" w:rsidP="00905677">
      <w:pPr>
        <w:numPr>
          <w:ilvl w:val="0"/>
          <w:numId w:val="14"/>
        </w:numPr>
      </w:pPr>
      <w:r w:rsidRPr="005B5723">
        <w:rPr>
          <w:b/>
          <w:bCs/>
        </w:rPr>
        <w:t>PTT (Push-To-Talk) Key</w:t>
      </w:r>
      <w:r w:rsidRPr="005B5723">
        <w:t xml:space="preserve"> – Hold to transmit; release to receive.</w:t>
      </w:r>
    </w:p>
    <w:p w14:paraId="3BA6F113" w14:textId="77777777" w:rsidR="005B5723" w:rsidRPr="005B5723" w:rsidRDefault="005B5723" w:rsidP="00905677">
      <w:pPr>
        <w:numPr>
          <w:ilvl w:val="0"/>
          <w:numId w:val="14"/>
        </w:numPr>
      </w:pPr>
      <w:r w:rsidRPr="005B5723">
        <w:rPr>
          <w:b/>
          <w:bCs/>
        </w:rPr>
        <w:t>LAMP/Monitor Key</w:t>
      </w:r>
      <w:r w:rsidRPr="005B5723">
        <w:t xml:space="preserve"> –</w:t>
      </w:r>
    </w:p>
    <w:p w14:paraId="0E7B388D" w14:textId="1E72CFF7" w:rsidR="005B5723" w:rsidRPr="005B5723" w:rsidRDefault="00502A1B" w:rsidP="00911753">
      <w:pPr>
        <w:ind w:left="1440"/>
      </w:pPr>
      <w:r>
        <w:rPr>
          <w:b/>
          <w:bCs/>
        </w:rPr>
        <w:t>First</w:t>
      </w:r>
      <w:r w:rsidR="005B5723" w:rsidRPr="005B5723">
        <w:rPr>
          <w:b/>
          <w:bCs/>
        </w:rPr>
        <w:t xml:space="preserve"> Press:</w:t>
      </w:r>
      <w:r w:rsidR="005B5723" w:rsidRPr="005B5723">
        <w:t xml:space="preserve"> Turns on the flashlight.</w:t>
      </w:r>
    </w:p>
    <w:p w14:paraId="28353A1D" w14:textId="76B05CA1" w:rsidR="005B5723" w:rsidRPr="005B5723" w:rsidRDefault="00502A1B" w:rsidP="00911753">
      <w:pPr>
        <w:ind w:left="1440"/>
      </w:pPr>
      <w:r>
        <w:rPr>
          <w:b/>
          <w:bCs/>
        </w:rPr>
        <w:t>Second</w:t>
      </w:r>
      <w:r w:rsidR="005B5723" w:rsidRPr="005B5723">
        <w:rPr>
          <w:b/>
          <w:bCs/>
        </w:rPr>
        <w:t xml:space="preserve"> Press:</w:t>
      </w:r>
      <w:r w:rsidR="005B5723" w:rsidRPr="005B5723">
        <w:t xml:space="preserve"> Enables flashing flashlight mode.</w:t>
      </w:r>
    </w:p>
    <w:p w14:paraId="1D03298D" w14:textId="1514262B" w:rsidR="005B5723" w:rsidRPr="005B5723" w:rsidRDefault="00502A1B" w:rsidP="00911753">
      <w:pPr>
        <w:ind w:left="1440"/>
      </w:pPr>
      <w:r>
        <w:rPr>
          <w:b/>
          <w:bCs/>
        </w:rPr>
        <w:t>Third Press</w:t>
      </w:r>
      <w:r w:rsidR="005B5723" w:rsidRPr="005B5723">
        <w:rPr>
          <w:b/>
          <w:bCs/>
        </w:rPr>
        <w:t>:</w:t>
      </w:r>
      <w:r w:rsidR="005B5723" w:rsidRPr="005B5723">
        <w:t xml:space="preserve"> Turns off the flashlight.</w:t>
      </w:r>
    </w:p>
    <w:p w14:paraId="1D5DD6D9" w14:textId="6E97DC5F" w:rsidR="005B5723" w:rsidRPr="005B5723" w:rsidRDefault="006F7DDC" w:rsidP="00911753">
      <w:pPr>
        <w:ind w:left="1440"/>
      </w:pPr>
      <w:r>
        <w:rPr>
          <w:b/>
          <w:bCs/>
        </w:rPr>
        <w:t>Long Press</w:t>
      </w:r>
      <w:r w:rsidR="005B5723" w:rsidRPr="005B5723">
        <w:rPr>
          <w:b/>
          <w:bCs/>
        </w:rPr>
        <w:t>:</w:t>
      </w:r>
      <w:r w:rsidR="005B5723" w:rsidRPr="005B5723">
        <w:t xml:space="preserve"> Activates Monitor Mode for listening without squelch.</w:t>
      </w:r>
    </w:p>
    <w:p w14:paraId="34080764" w14:textId="77777777" w:rsidR="005B5723" w:rsidRPr="005B5723" w:rsidRDefault="005B5723" w:rsidP="00905677">
      <w:pPr>
        <w:numPr>
          <w:ilvl w:val="0"/>
          <w:numId w:val="14"/>
        </w:numPr>
      </w:pPr>
      <w:r w:rsidRPr="005B5723">
        <w:rPr>
          <w:b/>
          <w:bCs/>
        </w:rPr>
        <w:t>MIC/SP Jack</w:t>
      </w:r>
      <w:r w:rsidRPr="005B5723">
        <w:t xml:space="preserve"> – Connects to an external speaker or microphone.</w:t>
      </w:r>
    </w:p>
    <w:p w14:paraId="331068E3" w14:textId="77777777" w:rsidR="005B5723" w:rsidRPr="005B5723" w:rsidRDefault="005B5723" w:rsidP="00905677">
      <w:pPr>
        <w:numPr>
          <w:ilvl w:val="0"/>
          <w:numId w:val="14"/>
        </w:numPr>
      </w:pPr>
      <w:r w:rsidRPr="005B5723">
        <w:rPr>
          <w:b/>
          <w:bCs/>
        </w:rPr>
        <w:t>LED Indicator</w:t>
      </w:r>
      <w:r w:rsidRPr="005B5723">
        <w:t xml:space="preserve"> –</w:t>
      </w:r>
    </w:p>
    <w:p w14:paraId="179492FA" w14:textId="77777777" w:rsidR="005B5723" w:rsidRPr="005B5723" w:rsidRDefault="005B5723" w:rsidP="00911753">
      <w:pPr>
        <w:ind w:left="1440"/>
      </w:pPr>
      <w:r w:rsidRPr="005B5723">
        <w:rPr>
          <w:b/>
          <w:bCs/>
        </w:rPr>
        <w:t>Red:</w:t>
      </w:r>
      <w:r w:rsidRPr="005B5723">
        <w:t xml:space="preserve"> Transmitting</w:t>
      </w:r>
    </w:p>
    <w:p w14:paraId="39D73160" w14:textId="77777777" w:rsidR="005B5723" w:rsidRPr="005B5723" w:rsidRDefault="005B5723" w:rsidP="00911753">
      <w:pPr>
        <w:ind w:left="1440"/>
      </w:pPr>
      <w:r w:rsidRPr="005B5723">
        <w:rPr>
          <w:b/>
          <w:bCs/>
        </w:rPr>
        <w:t>Green:</w:t>
      </w:r>
      <w:r w:rsidRPr="005B5723">
        <w:t xml:space="preserve"> Receiving</w:t>
      </w:r>
    </w:p>
    <w:p w14:paraId="0F8DFE54" w14:textId="77777777" w:rsidR="005B5723" w:rsidRPr="005B5723" w:rsidRDefault="005B5723" w:rsidP="00905677">
      <w:pPr>
        <w:numPr>
          <w:ilvl w:val="0"/>
          <w:numId w:val="14"/>
        </w:numPr>
      </w:pPr>
      <w:r w:rsidRPr="005B5723">
        <w:rPr>
          <w:b/>
          <w:bCs/>
        </w:rPr>
        <w:t>Flashlight</w:t>
      </w:r>
      <w:r w:rsidRPr="005B5723">
        <w:t xml:space="preserve"> – Built-in LED flashlight for emergency or utility use.</w:t>
      </w:r>
    </w:p>
    <w:p w14:paraId="556296CF" w14:textId="77777777" w:rsidR="005B5723" w:rsidRPr="005B5723" w:rsidRDefault="005B5723" w:rsidP="00905677">
      <w:pPr>
        <w:numPr>
          <w:ilvl w:val="0"/>
          <w:numId w:val="14"/>
        </w:numPr>
      </w:pPr>
      <w:r w:rsidRPr="005B5723">
        <w:rPr>
          <w:b/>
          <w:bCs/>
        </w:rPr>
        <w:t>Battery Release Latch</w:t>
      </w:r>
      <w:r w:rsidRPr="005B5723">
        <w:t xml:space="preserve"> – Slide to remove the battery pack.</w:t>
      </w:r>
    </w:p>
    <w:p w14:paraId="4240692D" w14:textId="77777777" w:rsidR="005B5723" w:rsidRPr="005B5723" w:rsidRDefault="005B5723" w:rsidP="00905677">
      <w:pPr>
        <w:numPr>
          <w:ilvl w:val="0"/>
          <w:numId w:val="14"/>
        </w:numPr>
      </w:pPr>
      <w:r w:rsidRPr="005B5723">
        <w:rPr>
          <w:b/>
          <w:bCs/>
        </w:rPr>
        <w:t>Type-C Charging Port</w:t>
      </w:r>
      <w:r w:rsidRPr="005B5723">
        <w:t xml:space="preserve"> – For USB DC 5V input charging.</w:t>
      </w:r>
    </w:p>
    <w:p w14:paraId="3C0FC55B" w14:textId="77777777" w:rsidR="005B5723" w:rsidRPr="005B5723" w:rsidRDefault="005B5723" w:rsidP="00905677">
      <w:pPr>
        <w:numPr>
          <w:ilvl w:val="0"/>
          <w:numId w:val="14"/>
        </w:numPr>
      </w:pPr>
      <w:r w:rsidRPr="005B5723">
        <w:rPr>
          <w:b/>
          <w:bCs/>
        </w:rPr>
        <w:lastRenderedPageBreak/>
        <w:t>Charging Indicator Light</w:t>
      </w:r>
      <w:r w:rsidRPr="005B5723">
        <w:t xml:space="preserve"> –</w:t>
      </w:r>
    </w:p>
    <w:p w14:paraId="4412FE03" w14:textId="77777777" w:rsidR="005B5723" w:rsidRPr="005B5723" w:rsidRDefault="005B5723" w:rsidP="00911753">
      <w:pPr>
        <w:ind w:left="1440"/>
      </w:pPr>
      <w:r w:rsidRPr="005B5723">
        <w:rPr>
          <w:b/>
          <w:bCs/>
        </w:rPr>
        <w:t>Red:</w:t>
      </w:r>
      <w:r w:rsidRPr="005B5723">
        <w:t xml:space="preserve"> Charging in progress</w:t>
      </w:r>
    </w:p>
    <w:p w14:paraId="27A79DA5" w14:textId="77777777" w:rsidR="005B5723" w:rsidRPr="005B5723" w:rsidRDefault="005B5723" w:rsidP="00911753">
      <w:pPr>
        <w:ind w:left="1440"/>
      </w:pPr>
      <w:r w:rsidRPr="005B5723">
        <w:rPr>
          <w:b/>
          <w:bCs/>
        </w:rPr>
        <w:t>Green:</w:t>
      </w:r>
      <w:r w:rsidRPr="005B5723">
        <w:t xml:space="preserve"> Charging complete</w:t>
      </w:r>
    </w:p>
    <w:p w14:paraId="6D23F2C3" w14:textId="78A08AC2" w:rsidR="00CD7405" w:rsidRDefault="006C36C0" w:rsidP="005B5723">
      <w:r>
        <w:pict w14:anchorId="3BEAEBB2">
          <v:rect id="_x0000_i1037" style="width:0;height:1.5pt" o:hralign="center" o:hrstd="t" o:hr="t" fillcolor="#a0a0a0" stroked="f"/>
        </w:pict>
      </w:r>
    </w:p>
    <w:p w14:paraId="25659989" w14:textId="69D4931A" w:rsidR="0054423B" w:rsidRDefault="0062278B" w:rsidP="0064180F">
      <w:r w:rsidRPr="0062278B">
        <w:t xml:space="preserve"> </w:t>
      </w:r>
    </w:p>
    <w:p w14:paraId="3F21B66D" w14:textId="45C9C4AA" w:rsidR="0064180F" w:rsidRPr="0064180F" w:rsidRDefault="00E16438" w:rsidP="00A2355E">
      <w:pPr>
        <w:pStyle w:val="Heading2"/>
      </w:pPr>
      <w:r>
        <w:t>1.</w:t>
      </w:r>
      <w:r w:rsidR="004C48B2">
        <w:t>13</w:t>
      </w:r>
      <w:r>
        <w:t xml:space="preserve"> </w:t>
      </w:r>
      <w:r w:rsidR="0064180F" w:rsidRPr="0064180F">
        <w:t>Main Controls and Parts of the Radio</w:t>
      </w:r>
    </w:p>
    <w:p w14:paraId="0B604101" w14:textId="77777777" w:rsidR="0064180F" w:rsidRPr="0064180F" w:rsidRDefault="0064180F" w:rsidP="00056BEC">
      <w:r w:rsidRPr="0064180F">
        <w:t>LCD Display Indicators</w:t>
      </w:r>
    </w:p>
    <w:p w14:paraId="06AA68D5" w14:textId="77777777" w:rsidR="0064180F" w:rsidRPr="0064180F" w:rsidRDefault="0064180F" w:rsidP="00905677">
      <w:pPr>
        <w:numPr>
          <w:ilvl w:val="0"/>
          <w:numId w:val="15"/>
        </w:numPr>
      </w:pPr>
      <w:r w:rsidRPr="0064180F">
        <w:rPr>
          <w:b/>
          <w:bCs/>
        </w:rPr>
        <w:t>Signal Strength Meter</w:t>
      </w:r>
      <w:r w:rsidRPr="0064180F">
        <w:t xml:space="preserve"> – Displays the strength of the received signal.</w:t>
      </w:r>
    </w:p>
    <w:p w14:paraId="52845FF6" w14:textId="77777777" w:rsidR="0064180F" w:rsidRPr="0064180F" w:rsidRDefault="0064180F" w:rsidP="00905677">
      <w:pPr>
        <w:numPr>
          <w:ilvl w:val="0"/>
          <w:numId w:val="15"/>
        </w:numPr>
      </w:pPr>
      <w:r w:rsidRPr="0064180F">
        <w:rPr>
          <w:b/>
          <w:bCs/>
        </w:rPr>
        <w:t>Low Power Indicator</w:t>
      </w:r>
      <w:r w:rsidRPr="0064180F">
        <w:t xml:space="preserve"> – Shown when the radio is operating in low power mode.</w:t>
      </w:r>
    </w:p>
    <w:p w14:paraId="3B623D21" w14:textId="77777777" w:rsidR="0064180F" w:rsidRPr="0064180F" w:rsidRDefault="0064180F" w:rsidP="00905677">
      <w:pPr>
        <w:numPr>
          <w:ilvl w:val="0"/>
          <w:numId w:val="15"/>
        </w:numPr>
      </w:pPr>
      <w:r w:rsidRPr="0064180F">
        <w:rPr>
          <w:b/>
          <w:bCs/>
        </w:rPr>
        <w:t>DTMFST Indicator</w:t>
      </w:r>
      <w:r w:rsidRPr="0064180F">
        <w:t xml:space="preserve"> – Appears when DTMF settings (DT-ST / DT+ANI / ANI-ST) are enabled.</w:t>
      </w:r>
    </w:p>
    <w:p w14:paraId="42CFEFE2" w14:textId="77777777" w:rsidR="0064180F" w:rsidRPr="0064180F" w:rsidRDefault="0064180F" w:rsidP="00905677">
      <w:pPr>
        <w:numPr>
          <w:ilvl w:val="0"/>
          <w:numId w:val="15"/>
        </w:numPr>
      </w:pPr>
      <w:r w:rsidRPr="0064180F">
        <w:rPr>
          <w:b/>
          <w:bCs/>
        </w:rPr>
        <w:t>DCS Code Indicator</w:t>
      </w:r>
      <w:r w:rsidRPr="0064180F">
        <w:t xml:space="preserve"> – Indicates a DCS (Digital Coded Squelch) code is set for TX (transmit) or RX (receive).</w:t>
      </w:r>
    </w:p>
    <w:p w14:paraId="3E328339" w14:textId="77777777" w:rsidR="0064180F" w:rsidRPr="0064180F" w:rsidRDefault="0064180F" w:rsidP="00911753">
      <w:pPr>
        <w:ind w:left="1440"/>
      </w:pPr>
      <w:r w:rsidRPr="0064180F">
        <w:t>Appears during transmission in TX mode.</w:t>
      </w:r>
    </w:p>
    <w:p w14:paraId="32E0FE8B" w14:textId="77777777" w:rsidR="0064180F" w:rsidRPr="0064180F" w:rsidRDefault="0064180F" w:rsidP="00911753">
      <w:pPr>
        <w:ind w:left="1440"/>
      </w:pPr>
      <w:r w:rsidRPr="0064180F">
        <w:t>Remains visible during standby in RX mode.</w:t>
      </w:r>
    </w:p>
    <w:p w14:paraId="7C91F65B" w14:textId="77777777" w:rsidR="0064180F" w:rsidRPr="0064180F" w:rsidRDefault="0064180F" w:rsidP="00905677">
      <w:pPr>
        <w:numPr>
          <w:ilvl w:val="0"/>
          <w:numId w:val="15"/>
        </w:numPr>
      </w:pPr>
      <w:r w:rsidRPr="0064180F">
        <w:rPr>
          <w:b/>
          <w:bCs/>
        </w:rPr>
        <w:t>CTCSS Code Indicator</w:t>
      </w:r>
      <w:r w:rsidRPr="0064180F">
        <w:t xml:space="preserve"> – Shows that a CTCSS (Continuous Tone-Coded Squelch System) code is set for TX or RX.</w:t>
      </w:r>
    </w:p>
    <w:p w14:paraId="06A4F56D" w14:textId="77777777" w:rsidR="0064180F" w:rsidRPr="0064180F" w:rsidRDefault="0064180F" w:rsidP="00911753">
      <w:pPr>
        <w:ind w:left="1440"/>
      </w:pPr>
      <w:r w:rsidRPr="0064180F">
        <w:t>Appears during transmission in TX mode.</w:t>
      </w:r>
    </w:p>
    <w:p w14:paraId="01680D86" w14:textId="77777777" w:rsidR="0064180F" w:rsidRPr="0064180F" w:rsidRDefault="0064180F" w:rsidP="00911753">
      <w:pPr>
        <w:ind w:left="1440"/>
      </w:pPr>
      <w:r w:rsidRPr="0064180F">
        <w:t>Remains visible during standby in RX mode.</w:t>
      </w:r>
    </w:p>
    <w:p w14:paraId="0FDB86A1" w14:textId="77777777" w:rsidR="0064180F" w:rsidRPr="0064180F" w:rsidRDefault="0064180F" w:rsidP="00905677">
      <w:pPr>
        <w:numPr>
          <w:ilvl w:val="0"/>
          <w:numId w:val="15"/>
        </w:numPr>
      </w:pPr>
      <w:r w:rsidRPr="0064180F">
        <w:rPr>
          <w:b/>
          <w:bCs/>
        </w:rPr>
        <w:t>Dual Watch Active (D)</w:t>
      </w:r>
      <w:r w:rsidRPr="0064180F">
        <w:t xml:space="preserve"> – Displays when Dual Watch (monitoring two channels) is enabled.</w:t>
      </w:r>
    </w:p>
    <w:p w14:paraId="73C883C3" w14:textId="77777777" w:rsidR="0064180F" w:rsidRPr="0064180F" w:rsidRDefault="0064180F" w:rsidP="00905677">
      <w:pPr>
        <w:numPr>
          <w:ilvl w:val="0"/>
          <w:numId w:val="15"/>
        </w:numPr>
      </w:pPr>
      <w:r w:rsidRPr="0064180F">
        <w:rPr>
          <w:b/>
          <w:bCs/>
        </w:rPr>
        <w:t>VOX Indicator</w:t>
      </w:r>
      <w:r w:rsidRPr="0064180F">
        <w:t xml:space="preserve"> – Shown when Voice-Activated Transmission (VOX) is turned on.</w:t>
      </w:r>
    </w:p>
    <w:p w14:paraId="6E73BACC" w14:textId="77777777" w:rsidR="0064180F" w:rsidRPr="0064180F" w:rsidRDefault="0064180F" w:rsidP="00905677">
      <w:pPr>
        <w:numPr>
          <w:ilvl w:val="0"/>
          <w:numId w:val="15"/>
        </w:numPr>
      </w:pPr>
      <w:r w:rsidRPr="0064180F">
        <w:rPr>
          <w:b/>
          <w:bCs/>
        </w:rPr>
        <w:t>Bandwidth Indicator</w:t>
      </w:r>
      <w:r w:rsidRPr="0064180F">
        <w:t xml:space="preserve"> –</w:t>
      </w:r>
    </w:p>
    <w:p w14:paraId="68D21C5E" w14:textId="77777777" w:rsidR="0064180F" w:rsidRPr="0064180F" w:rsidRDefault="0064180F" w:rsidP="00911753">
      <w:pPr>
        <w:ind w:left="1440"/>
      </w:pPr>
      <w:r w:rsidRPr="0064180F">
        <w:rPr>
          <w:b/>
          <w:bCs/>
        </w:rPr>
        <w:t>N</w:t>
      </w:r>
      <w:r w:rsidRPr="0064180F">
        <w:t xml:space="preserve"> = Narrow bandwidth.</w:t>
      </w:r>
    </w:p>
    <w:p w14:paraId="5F973084" w14:textId="77777777" w:rsidR="0064180F" w:rsidRPr="0064180F" w:rsidRDefault="0064180F" w:rsidP="00911753">
      <w:pPr>
        <w:ind w:left="1440"/>
      </w:pPr>
      <w:r w:rsidRPr="0064180F">
        <w:t>No icon = Wide bandwidth.</w:t>
      </w:r>
    </w:p>
    <w:p w14:paraId="462D2726" w14:textId="77777777" w:rsidR="0064180F" w:rsidRPr="0064180F" w:rsidRDefault="0064180F" w:rsidP="00905677">
      <w:pPr>
        <w:numPr>
          <w:ilvl w:val="0"/>
          <w:numId w:val="15"/>
        </w:numPr>
      </w:pPr>
      <w:r w:rsidRPr="0064180F">
        <w:rPr>
          <w:b/>
          <w:bCs/>
        </w:rPr>
        <w:t>Keypad Lock Icon</w:t>
      </w:r>
      <w:r w:rsidRPr="0064180F">
        <w:t xml:space="preserve"> – Indicates the keypad is locked.</w:t>
      </w:r>
    </w:p>
    <w:p w14:paraId="4D43A58F" w14:textId="77777777" w:rsidR="0064180F" w:rsidRPr="0064180F" w:rsidRDefault="0064180F" w:rsidP="00911753">
      <w:pPr>
        <w:ind w:left="1440"/>
      </w:pPr>
      <w:r w:rsidRPr="0064180F">
        <w:t xml:space="preserve">Press </w:t>
      </w:r>
      <w:r w:rsidRPr="0064180F">
        <w:rPr>
          <w:b/>
          <w:bCs/>
        </w:rPr>
        <w:t>[*]</w:t>
      </w:r>
      <w:r w:rsidRPr="0064180F">
        <w:t xml:space="preserve"> to unlock.</w:t>
      </w:r>
    </w:p>
    <w:p w14:paraId="3733471A" w14:textId="77777777" w:rsidR="0064180F" w:rsidRPr="0064180F" w:rsidRDefault="0064180F" w:rsidP="00905677">
      <w:pPr>
        <w:numPr>
          <w:ilvl w:val="0"/>
          <w:numId w:val="15"/>
        </w:numPr>
      </w:pPr>
      <w:r w:rsidRPr="0064180F">
        <w:rPr>
          <w:b/>
          <w:bCs/>
        </w:rPr>
        <w:lastRenderedPageBreak/>
        <w:t>Battery Level Indicator</w:t>
      </w:r>
      <w:r w:rsidRPr="0064180F">
        <w:t xml:space="preserve"> – Shows current battery charge level.</w:t>
      </w:r>
    </w:p>
    <w:p w14:paraId="453B765A" w14:textId="77777777" w:rsidR="0064180F" w:rsidRPr="0064180F" w:rsidRDefault="0064180F" w:rsidP="00911753">
      <w:pPr>
        <w:ind w:left="1440"/>
      </w:pPr>
      <w:r w:rsidRPr="0064180F">
        <w:t>When the battery is low, the icon blinks, transmission is blocked, and an audible "Low Voltage" warning is given (if voice prompts are enabled).</w:t>
      </w:r>
    </w:p>
    <w:p w14:paraId="15384698" w14:textId="77777777" w:rsidR="0064180F" w:rsidRPr="0064180F" w:rsidRDefault="0064180F" w:rsidP="00905677">
      <w:pPr>
        <w:numPr>
          <w:ilvl w:val="0"/>
          <w:numId w:val="15"/>
        </w:numPr>
      </w:pPr>
      <w:r w:rsidRPr="0064180F">
        <w:rPr>
          <w:b/>
          <w:bCs/>
        </w:rPr>
        <w:t>Primary VFO Indicator</w:t>
      </w:r>
      <w:r w:rsidRPr="0064180F">
        <w:t xml:space="preserve"> –</w:t>
      </w:r>
    </w:p>
    <w:p w14:paraId="2AF8FE47" w14:textId="77777777" w:rsidR="0064180F" w:rsidRPr="0064180F" w:rsidRDefault="0064180F" w:rsidP="00911753">
      <w:pPr>
        <w:ind w:left="1440"/>
      </w:pPr>
      <w:r w:rsidRPr="0064180F">
        <w:rPr>
          <w:b/>
          <w:bCs/>
        </w:rPr>
        <w:t>Solid Arrow</w:t>
      </w:r>
      <w:r w:rsidRPr="0064180F">
        <w:t>: Shows the active VFO and its related settings.</w:t>
      </w:r>
    </w:p>
    <w:p w14:paraId="2D3FA117" w14:textId="77777777" w:rsidR="0064180F" w:rsidRPr="0064180F" w:rsidRDefault="0064180F" w:rsidP="00911753">
      <w:pPr>
        <w:ind w:left="1440"/>
      </w:pPr>
      <w:r w:rsidRPr="0064180F">
        <w:rPr>
          <w:b/>
          <w:bCs/>
        </w:rPr>
        <w:t>Outline Arrow</w:t>
      </w:r>
      <w:r w:rsidRPr="0064180F">
        <w:t>: Indicates an incoming signal is being received.</w:t>
      </w:r>
      <w:r w:rsidRPr="0064180F">
        <w:br/>
        <w:t xml:space="preserve">12/13. </w:t>
      </w:r>
      <w:r w:rsidRPr="0064180F">
        <w:rPr>
          <w:b/>
          <w:bCs/>
        </w:rPr>
        <w:t>Display Mode (SYNC/Channel/VFO)</w:t>
      </w:r>
      <w:r w:rsidRPr="0064180F">
        <w:t xml:space="preserve"> –</w:t>
      </w:r>
    </w:p>
    <w:p w14:paraId="7D13CB24" w14:textId="77777777" w:rsidR="0064180F" w:rsidRPr="0064180F" w:rsidRDefault="0064180F" w:rsidP="00911753">
      <w:pPr>
        <w:ind w:left="1440"/>
      </w:pPr>
      <w:r w:rsidRPr="0064180F">
        <w:rPr>
          <w:b/>
          <w:bCs/>
        </w:rPr>
        <w:t>SYNC On / Channel Mode</w:t>
      </w:r>
      <w:r w:rsidRPr="0064180F">
        <w:t>: Displays channel name (top) and frequency (bottom).</w:t>
      </w:r>
    </w:p>
    <w:p w14:paraId="7B651178" w14:textId="77777777" w:rsidR="0064180F" w:rsidRPr="0064180F" w:rsidRDefault="0064180F" w:rsidP="00911753">
      <w:pPr>
        <w:ind w:left="1440"/>
      </w:pPr>
      <w:r w:rsidRPr="0064180F">
        <w:rPr>
          <w:b/>
          <w:bCs/>
        </w:rPr>
        <w:t>SYNC On / VFO Mode</w:t>
      </w:r>
      <w:r w:rsidRPr="0064180F">
        <w:t>: Displays "VFO" (top) and frequency (bottom).</w:t>
      </w:r>
      <w:r w:rsidRPr="0064180F">
        <w:br/>
        <w:t xml:space="preserve">14/15. </w:t>
      </w:r>
      <w:r w:rsidRPr="0064180F">
        <w:rPr>
          <w:b/>
          <w:bCs/>
        </w:rPr>
        <w:t>Channel Number / Function ID</w:t>
      </w:r>
      <w:r w:rsidRPr="0064180F">
        <w:t xml:space="preserve"> –</w:t>
      </w:r>
    </w:p>
    <w:p w14:paraId="6F5C3049" w14:textId="77777777" w:rsidR="0064180F" w:rsidRPr="0064180F" w:rsidRDefault="0064180F" w:rsidP="00911753">
      <w:pPr>
        <w:ind w:left="1440"/>
      </w:pPr>
      <w:r w:rsidRPr="0064180F">
        <w:t>In Channel Mode, displays the stored channel number.</w:t>
      </w:r>
    </w:p>
    <w:p w14:paraId="3EB55EED" w14:textId="77777777" w:rsidR="0064180F" w:rsidRPr="0064180F" w:rsidRDefault="0064180F" w:rsidP="00911753">
      <w:pPr>
        <w:ind w:left="1440"/>
      </w:pPr>
      <w:r w:rsidRPr="0064180F">
        <w:t>Also serves as a keypad shortcut to jump to that channel.</w:t>
      </w:r>
    </w:p>
    <w:p w14:paraId="6B16059F" w14:textId="28F6E858" w:rsidR="0064180F" w:rsidRPr="0064180F" w:rsidRDefault="0064180F" w:rsidP="00911753">
      <w:pPr>
        <w:ind w:left="1440"/>
      </w:pPr>
      <w:r w:rsidRPr="0064180F">
        <w:t>In Menu Mode, shows the function ID, which can be used to directly access a menu option using the keypad.</w:t>
      </w:r>
    </w:p>
    <w:p w14:paraId="3FB27108" w14:textId="1545BE0B" w:rsidR="00E308A8" w:rsidRPr="0064180F" w:rsidRDefault="006C36C0" w:rsidP="00E308A8">
      <w:r>
        <w:pict w14:anchorId="3BA71E64">
          <v:rect id="_x0000_i1038" style="width:0;height:1.5pt" o:hralign="center" o:hrstd="t" o:hr="t" fillcolor="#a0a0a0" stroked="f"/>
        </w:pict>
      </w:r>
    </w:p>
    <w:p w14:paraId="34F31057" w14:textId="0A1A88C6" w:rsidR="004E104C" w:rsidRDefault="004E104C" w:rsidP="007036AA">
      <w:pPr>
        <w:pStyle w:val="Heading2"/>
      </w:pPr>
      <w:r w:rsidRPr="007036AA">
        <w:t>1.1</w:t>
      </w:r>
      <w:r w:rsidR="00EB03FE">
        <w:t>4</w:t>
      </w:r>
      <w:r w:rsidRPr="007036AA">
        <w:t xml:space="preserve"> Main Keypad Controls</w:t>
      </w:r>
    </w:p>
    <w:p w14:paraId="419B7293" w14:textId="77777777" w:rsidR="00266AF7" w:rsidRPr="00266AF7" w:rsidRDefault="00266AF7" w:rsidP="00266AF7"/>
    <w:p w14:paraId="1392E681" w14:textId="77777777" w:rsidR="00EB03FE" w:rsidRDefault="004E104C" w:rsidP="00EB03FE">
      <w:r w:rsidRPr="000A5237">
        <w:t>Function Key (MENU)</w:t>
      </w:r>
    </w:p>
    <w:p w14:paraId="0A3D5FB2" w14:textId="77777777" w:rsidR="00D15F3F" w:rsidRDefault="004E104C" w:rsidP="00266AF7">
      <w:pPr>
        <w:pStyle w:val="NoSpacing"/>
        <w:ind w:left="720"/>
      </w:pPr>
      <w:r w:rsidRPr="00270ECA">
        <w:rPr>
          <w:b/>
          <w:bCs/>
        </w:rPr>
        <w:t>Short Press:</w:t>
      </w:r>
      <w:r w:rsidRPr="00BC2CFC">
        <w:t xml:space="preserve"> Opens the function menu. Navigate through options using the </w:t>
      </w:r>
      <w:r w:rsidRPr="00BC2CFC">
        <w:rPr>
          <w:rFonts w:ascii="Arial" w:hAnsi="Arial" w:cs="Arial"/>
        </w:rPr>
        <w:t>▲</w:t>
      </w:r>
      <w:r w:rsidRPr="00BC2CFC">
        <w:t xml:space="preserve"> and </w:t>
      </w:r>
      <w:r w:rsidRPr="00BC2CFC">
        <w:rPr>
          <w:rFonts w:ascii="Arial" w:hAnsi="Arial" w:cs="Arial"/>
        </w:rPr>
        <w:t>▼</w:t>
      </w:r>
      <w:r w:rsidRPr="00BC2CFC">
        <w:t xml:space="preserve"> keys (resembling picnic table icons).</w:t>
      </w:r>
    </w:p>
    <w:p w14:paraId="43170672" w14:textId="77777777" w:rsidR="00D15F3F" w:rsidRDefault="004E104C" w:rsidP="00266AF7">
      <w:pPr>
        <w:pStyle w:val="NoSpacing"/>
        <w:ind w:left="720"/>
      </w:pPr>
      <w:r w:rsidRPr="00270ECA">
        <w:rPr>
          <w:b/>
          <w:bCs/>
        </w:rPr>
        <w:t>Direct Access:</w:t>
      </w:r>
      <w:r w:rsidRPr="00BC2CFC">
        <w:t xml:space="preserve"> Enter a Function ID using the numeric keypad to jump directly to that setting.</w:t>
      </w:r>
    </w:p>
    <w:p w14:paraId="1F814F0C" w14:textId="77777777" w:rsidR="00D15F3F" w:rsidRDefault="004E104C" w:rsidP="00266AF7">
      <w:pPr>
        <w:pStyle w:val="NoSpacing"/>
        <w:ind w:left="720"/>
      </w:pPr>
      <w:r w:rsidRPr="00270ECA">
        <w:rPr>
          <w:b/>
          <w:bCs/>
        </w:rPr>
        <w:t>Long Press</w:t>
      </w:r>
      <w:r w:rsidR="00116A12" w:rsidRPr="00270ECA">
        <w:rPr>
          <w:b/>
          <w:bCs/>
        </w:rPr>
        <w:t>:</w:t>
      </w:r>
      <w:r w:rsidR="00116A12" w:rsidRPr="00BC2CFC">
        <w:t xml:space="preserve"> </w:t>
      </w:r>
      <w:r w:rsidRPr="00BC2CFC">
        <w:t>Toggles between Frequency (VFO) mode and Channel (Memory</w:t>
      </w:r>
      <w:r w:rsidR="00ED062F">
        <w:t>)</w:t>
      </w:r>
      <w:r w:rsidRPr="00BC2CFC">
        <w:t xml:space="preserve"> mode.</w:t>
      </w:r>
    </w:p>
    <w:p w14:paraId="07CC0239" w14:textId="56734740" w:rsidR="004E104C" w:rsidRPr="00BC2CFC" w:rsidRDefault="004E104C" w:rsidP="00266AF7">
      <w:pPr>
        <w:pStyle w:val="NoSpacing"/>
        <w:ind w:left="720"/>
        <w:rPr>
          <w:i/>
          <w:iCs/>
        </w:rPr>
      </w:pPr>
      <w:r w:rsidRPr="00BC2CFC">
        <w:rPr>
          <w:i/>
          <w:iCs/>
        </w:rPr>
        <w:t>Note: You must be in VFO mode to save a frequency to memory.</w:t>
      </w:r>
    </w:p>
    <w:p w14:paraId="0F3577B2" w14:textId="77777777" w:rsidR="00266AF7" w:rsidRDefault="00266AF7" w:rsidP="008A3848"/>
    <w:p w14:paraId="78D7EFD8" w14:textId="2F529BF3" w:rsidR="008A3848" w:rsidRDefault="004E104C" w:rsidP="008A3848">
      <w:r w:rsidRPr="009F1E81">
        <w:t>Navigation Keys (</w:t>
      </w:r>
      <w:r w:rsidRPr="009F1E81">
        <w:rPr>
          <w:rFonts w:ascii="Arial" w:hAnsi="Arial" w:cs="Arial"/>
        </w:rPr>
        <w:t>▲</w:t>
      </w:r>
      <w:r w:rsidRPr="009F1E81">
        <w:t xml:space="preserve"> / </w:t>
      </w:r>
      <w:r w:rsidRPr="009F1E81">
        <w:rPr>
          <w:rFonts w:ascii="Arial" w:hAnsi="Arial" w:cs="Arial"/>
        </w:rPr>
        <w:t>▼</w:t>
      </w:r>
      <w:r w:rsidRPr="009F1E81">
        <w:t>)</w:t>
      </w:r>
    </w:p>
    <w:p w14:paraId="5EB47593" w14:textId="77777777" w:rsidR="008A3848" w:rsidRDefault="004E104C" w:rsidP="0061385A">
      <w:pPr>
        <w:ind w:left="720"/>
      </w:pPr>
      <w:r w:rsidRPr="009F1E81">
        <w:rPr>
          <w:rFonts w:ascii="Arial" w:hAnsi="Arial" w:cs="Arial"/>
        </w:rPr>
        <w:t>▲</w:t>
      </w:r>
      <w:r w:rsidRPr="009F1E81">
        <w:t xml:space="preserve"> (Up Arrow):</w:t>
      </w:r>
    </w:p>
    <w:p w14:paraId="52638A7E" w14:textId="77777777" w:rsidR="008A3848" w:rsidRDefault="004E104C" w:rsidP="00024B6C">
      <w:pPr>
        <w:pStyle w:val="NoSpacing"/>
        <w:ind w:left="1440"/>
      </w:pPr>
      <w:r w:rsidRPr="00ED062F">
        <w:rPr>
          <w:b/>
          <w:bCs/>
        </w:rPr>
        <w:t>Short Press:</w:t>
      </w:r>
      <w:r w:rsidRPr="00BC2CFC">
        <w:t xml:space="preserve"> Moves one step up through channels, frequencies, or menu options.</w:t>
      </w:r>
    </w:p>
    <w:p w14:paraId="7A03D589" w14:textId="77777777" w:rsidR="008A3848" w:rsidRDefault="004E104C" w:rsidP="00024B6C">
      <w:pPr>
        <w:pStyle w:val="NoSpacing"/>
        <w:ind w:left="1440"/>
      </w:pPr>
      <w:r w:rsidRPr="00ED062F">
        <w:rPr>
          <w:b/>
          <w:bCs/>
        </w:rPr>
        <w:t>Long Press:</w:t>
      </w:r>
      <w:r w:rsidRPr="00BC2CFC">
        <w:t xml:space="preserve"> Scrolls upward quickly.</w:t>
      </w:r>
    </w:p>
    <w:p w14:paraId="0F67600A" w14:textId="77777777" w:rsidR="0061385A" w:rsidRDefault="0061385A" w:rsidP="0061385A">
      <w:pPr>
        <w:pStyle w:val="NoSpacing"/>
        <w:ind w:left="720"/>
      </w:pPr>
    </w:p>
    <w:p w14:paraId="4F4001A2" w14:textId="77777777" w:rsidR="00110F47" w:rsidRDefault="004E104C" w:rsidP="00024B6C">
      <w:pPr>
        <w:ind w:left="720" w:firstLine="720"/>
      </w:pPr>
      <w:r w:rsidRPr="00BC2CFC">
        <w:t>In SCAN mode, starts scanning upward.</w:t>
      </w:r>
    </w:p>
    <w:p w14:paraId="6D5DEADC" w14:textId="77777777" w:rsidR="00110F47" w:rsidRDefault="004E104C" w:rsidP="0061385A">
      <w:pPr>
        <w:ind w:left="720"/>
      </w:pPr>
      <w:r w:rsidRPr="009F1E81">
        <w:rPr>
          <w:rFonts w:ascii="Arial" w:hAnsi="Arial" w:cs="Arial"/>
        </w:rPr>
        <w:t>▼</w:t>
      </w:r>
      <w:r w:rsidRPr="009F1E81">
        <w:t xml:space="preserve"> (Down Arrow):</w:t>
      </w:r>
    </w:p>
    <w:p w14:paraId="5057C63B" w14:textId="77777777" w:rsidR="00110F47" w:rsidRDefault="004E104C" w:rsidP="00024B6C">
      <w:pPr>
        <w:pStyle w:val="NoSpacing"/>
        <w:ind w:left="1440"/>
      </w:pPr>
      <w:r w:rsidRPr="00F14FB7">
        <w:rPr>
          <w:b/>
          <w:bCs/>
        </w:rPr>
        <w:t>Short Press:</w:t>
      </w:r>
      <w:r w:rsidRPr="00BD5FA7">
        <w:t xml:space="preserve"> Moves one step down.</w:t>
      </w:r>
    </w:p>
    <w:p w14:paraId="616C8515" w14:textId="77777777" w:rsidR="00110F47" w:rsidRDefault="004E104C" w:rsidP="00024B6C">
      <w:pPr>
        <w:pStyle w:val="NoSpacing"/>
        <w:ind w:left="1440"/>
      </w:pPr>
      <w:r w:rsidRPr="00ED062F">
        <w:rPr>
          <w:b/>
          <w:bCs/>
        </w:rPr>
        <w:t>Long Press:</w:t>
      </w:r>
      <w:r w:rsidRPr="00FF0595">
        <w:t xml:space="preserve"> Scrolls downward quickly.</w:t>
      </w:r>
    </w:p>
    <w:p w14:paraId="0C73824C" w14:textId="77777777" w:rsidR="0061385A" w:rsidRDefault="0061385A" w:rsidP="0061385A">
      <w:pPr>
        <w:pStyle w:val="NoSpacing"/>
        <w:ind w:left="720"/>
      </w:pPr>
    </w:p>
    <w:p w14:paraId="7BE9C7AA" w14:textId="77777777" w:rsidR="0061385A" w:rsidRDefault="004E104C" w:rsidP="00024B6C">
      <w:pPr>
        <w:pStyle w:val="NoSpacing"/>
        <w:ind w:left="720" w:firstLine="720"/>
      </w:pPr>
      <w:r w:rsidRPr="00FF0595">
        <w:t>In SCAN mode, starts scanning downward.</w:t>
      </w:r>
    </w:p>
    <w:p w14:paraId="6F97CD84" w14:textId="77777777" w:rsidR="00A96B95" w:rsidRDefault="00A96B95" w:rsidP="0061385A">
      <w:pPr>
        <w:pStyle w:val="NoSpacing"/>
        <w:ind w:left="720"/>
      </w:pPr>
    </w:p>
    <w:p w14:paraId="025E3082" w14:textId="3FD87CAB" w:rsidR="00A96B95" w:rsidRDefault="004E104C" w:rsidP="0061385A">
      <w:r w:rsidRPr="007C2820">
        <w:t>A/B – Back/WX Key</w:t>
      </w:r>
    </w:p>
    <w:p w14:paraId="7AC37714" w14:textId="77777777" w:rsidR="0061385A" w:rsidRDefault="004E104C" w:rsidP="009A1EF2">
      <w:pPr>
        <w:pStyle w:val="NoSpacing"/>
        <w:ind w:left="720"/>
      </w:pPr>
      <w:r w:rsidRPr="0061385A">
        <w:rPr>
          <w:b/>
          <w:bCs/>
        </w:rPr>
        <w:t>Short Press:</w:t>
      </w:r>
      <w:r w:rsidR="0061385A">
        <w:t xml:space="preserve"> </w:t>
      </w:r>
      <w:r w:rsidR="00FD735F">
        <w:t xml:space="preserve">Escapes </w:t>
      </w:r>
      <w:r w:rsidR="00E3738D">
        <w:t xml:space="preserve">out of </w:t>
      </w:r>
      <w:r w:rsidR="00FD735F">
        <w:t>the current menu or function</w:t>
      </w:r>
      <w:r w:rsidRPr="00FF0595">
        <w:t>.</w:t>
      </w:r>
    </w:p>
    <w:p w14:paraId="707C257A" w14:textId="77777777" w:rsidR="00902D36" w:rsidRDefault="00902D36" w:rsidP="009A1EF2">
      <w:pPr>
        <w:pStyle w:val="NoSpacing"/>
        <w:ind w:left="720"/>
      </w:pPr>
      <w:r w:rsidRPr="0061385A">
        <w:rPr>
          <w:b/>
          <w:bCs/>
        </w:rPr>
        <w:t>Short Press:</w:t>
      </w:r>
      <w:r>
        <w:t xml:space="preserve"> </w:t>
      </w:r>
      <w:r w:rsidR="00E3738D">
        <w:t xml:space="preserve">In standby mode, </w:t>
      </w:r>
      <w:r w:rsidR="004E104C" w:rsidRPr="00FF0595">
        <w:t>Sets the cursor to Channel A (top) or Channel B (bottom).</w:t>
      </w:r>
    </w:p>
    <w:p w14:paraId="2AB509C9" w14:textId="77777777" w:rsidR="00F63515" w:rsidRDefault="00F63515" w:rsidP="009A1EF2">
      <w:pPr>
        <w:pStyle w:val="NoSpacing"/>
        <w:ind w:left="720"/>
      </w:pPr>
    </w:p>
    <w:p w14:paraId="7CB6768E" w14:textId="77777777" w:rsidR="00672FD0" w:rsidRDefault="004E104C" w:rsidP="009A1EF2">
      <w:pPr>
        <w:pStyle w:val="NoSpacing"/>
        <w:ind w:left="720"/>
      </w:pPr>
      <w:r w:rsidRPr="00FF0595">
        <w:t>In SYNC=Off + Channel mode, both A and B are shown with a solid arrow indicating the primary (active) channel.</w:t>
      </w:r>
    </w:p>
    <w:p w14:paraId="34C21099" w14:textId="77777777" w:rsidR="00672FD0" w:rsidRDefault="004E104C" w:rsidP="009A1EF2">
      <w:pPr>
        <w:pStyle w:val="NoSpacing"/>
        <w:ind w:left="720"/>
      </w:pPr>
      <w:r w:rsidRPr="00FF0595">
        <w:t>In SYNC=On, only one channel is shown (channel name + frequency).</w:t>
      </w:r>
    </w:p>
    <w:p w14:paraId="3DB41D03" w14:textId="77777777" w:rsidR="00F63515" w:rsidRDefault="00F63515" w:rsidP="009A1EF2">
      <w:pPr>
        <w:pStyle w:val="NoSpacing"/>
        <w:ind w:left="720"/>
      </w:pPr>
    </w:p>
    <w:p w14:paraId="50FDB2AB" w14:textId="77777777" w:rsidR="00672FD0" w:rsidRDefault="004E104C" w:rsidP="009A1EF2">
      <w:pPr>
        <w:pStyle w:val="NoSpacing"/>
        <w:ind w:left="720"/>
      </w:pPr>
      <w:r w:rsidRPr="00672FD0">
        <w:rPr>
          <w:b/>
          <w:bCs/>
        </w:rPr>
        <w:t xml:space="preserve">Long Press: </w:t>
      </w:r>
      <w:r w:rsidR="0062410C">
        <w:t xml:space="preserve">In standby mode, </w:t>
      </w:r>
      <w:r w:rsidRPr="00FF0595">
        <w:t>Switches between MURS and NOAA Weather reception mode.</w:t>
      </w:r>
    </w:p>
    <w:p w14:paraId="7FBEF42F" w14:textId="1823BEFE" w:rsidR="004E104C" w:rsidRDefault="009665D8" w:rsidP="009A1EF2">
      <w:pPr>
        <w:pStyle w:val="NoSpacing"/>
        <w:ind w:left="720"/>
        <w:rPr>
          <w:i/>
          <w:iCs/>
        </w:rPr>
      </w:pPr>
      <w:r w:rsidRPr="009665D8">
        <w:rPr>
          <w:b/>
          <w:bCs/>
        </w:rPr>
        <w:t>Short Press:</w:t>
      </w:r>
      <w:r>
        <w:t xml:space="preserve"> </w:t>
      </w:r>
      <w:r w:rsidR="00AD1ADD" w:rsidRPr="00AD1ADD">
        <w:rPr>
          <w:i/>
          <w:iCs/>
        </w:rPr>
        <w:t>In FM Broadcast mode</w:t>
      </w:r>
      <w:r w:rsidR="00574311">
        <w:t>,</w:t>
      </w:r>
      <w:r w:rsidR="004E104C" w:rsidRPr="00AD1ADD">
        <w:rPr>
          <w:i/>
          <w:iCs/>
        </w:rPr>
        <w:t xml:space="preserve"> used to toggle between 65–75 MHz and 76–108 MHz bands when listening to FM.</w:t>
      </w:r>
    </w:p>
    <w:p w14:paraId="786E4E21" w14:textId="77777777" w:rsidR="00F63515" w:rsidRPr="00AD1ADD" w:rsidRDefault="00F63515" w:rsidP="009A1EF2">
      <w:pPr>
        <w:pStyle w:val="NoSpacing"/>
        <w:ind w:left="720"/>
        <w:rPr>
          <w:i/>
          <w:iCs/>
        </w:rPr>
      </w:pPr>
    </w:p>
    <w:p w14:paraId="3DB70CAE" w14:textId="5C66E11E" w:rsidR="004E104C" w:rsidRDefault="004E104C" w:rsidP="009A1EF2">
      <w:pPr>
        <w:pStyle w:val="NoSpacing"/>
        <w:ind w:left="720"/>
      </w:pPr>
      <w:r w:rsidRPr="00FF0595">
        <w:t>Note: Only the channel/frequency with the solid black arrow is active for transmission (Tx) and reception (Rx) unless Dual Watch (D.WAIT) is enabled.</w:t>
      </w:r>
    </w:p>
    <w:p w14:paraId="431A081D" w14:textId="77777777" w:rsidR="008F78A0" w:rsidRPr="008F78A0" w:rsidRDefault="008F78A0" w:rsidP="008F78A0"/>
    <w:p w14:paraId="744ADB7D" w14:textId="77777777" w:rsidR="00A45D3D" w:rsidRDefault="004E104C" w:rsidP="00A45D3D">
      <w:r w:rsidRPr="000A5237">
        <w:t>Numeric Keypad</w:t>
      </w:r>
    </w:p>
    <w:p w14:paraId="245EDFEA" w14:textId="77777777" w:rsidR="00A45D3D" w:rsidRDefault="004E104C" w:rsidP="009A1EF2">
      <w:pPr>
        <w:pStyle w:val="NoSpacing"/>
        <w:ind w:left="720"/>
      </w:pPr>
      <w:r w:rsidRPr="007758A9">
        <w:rPr>
          <w:b/>
          <w:bCs/>
        </w:rPr>
        <w:t>Frequency Input:</w:t>
      </w:r>
      <w:r w:rsidRPr="00FF0595">
        <w:t xml:space="preserve"> Directly enter frequencies in VFO mode.</w:t>
      </w:r>
    </w:p>
    <w:p w14:paraId="2A634FFE" w14:textId="77777777" w:rsidR="00A45D3D" w:rsidRDefault="004E104C" w:rsidP="009A1EF2">
      <w:pPr>
        <w:pStyle w:val="NoSpacing"/>
        <w:ind w:left="720"/>
      </w:pPr>
      <w:r w:rsidRPr="007758A9">
        <w:rPr>
          <w:b/>
          <w:bCs/>
        </w:rPr>
        <w:t>Function Shortcuts:</w:t>
      </w:r>
      <w:r w:rsidRPr="00FF0595">
        <w:t xml:space="preserve"> Enter Function IDs to access settings quickly.</w:t>
      </w:r>
    </w:p>
    <w:p w14:paraId="26772574" w14:textId="77777777" w:rsidR="00A45D3D" w:rsidRDefault="004E104C" w:rsidP="009A1EF2">
      <w:pPr>
        <w:pStyle w:val="NoSpacing"/>
        <w:ind w:left="720"/>
      </w:pPr>
      <w:r w:rsidRPr="002C57E8">
        <w:rPr>
          <w:b/>
          <w:bCs/>
        </w:rPr>
        <w:t>DTMF Tones:</w:t>
      </w:r>
      <w:r w:rsidRPr="00FF0595">
        <w:t xml:space="preserve"> While holding the PTT button, the number keys send corresponding DTMF tones instead of numeric inputs.</w:t>
      </w:r>
    </w:p>
    <w:p w14:paraId="47F473A3" w14:textId="77777777" w:rsidR="009A1EF2" w:rsidRDefault="009A1EF2" w:rsidP="009A1EF2">
      <w:pPr>
        <w:pStyle w:val="NoSpacing"/>
        <w:ind w:left="720"/>
      </w:pPr>
    </w:p>
    <w:p w14:paraId="66F1675C" w14:textId="77777777" w:rsidR="008F78A0" w:rsidRDefault="004E104C" w:rsidP="008F78A0">
      <w:r w:rsidRPr="000A5237">
        <w:t>[*] Key – Keypad Lock</w:t>
      </w:r>
    </w:p>
    <w:p w14:paraId="612A3BA2" w14:textId="77777777" w:rsidR="008F78A0" w:rsidRDefault="004E104C" w:rsidP="008F78A0">
      <w:pPr>
        <w:ind w:firstLine="720"/>
      </w:pPr>
      <w:r w:rsidRPr="002C57E8">
        <w:rPr>
          <w:b/>
          <w:bCs/>
        </w:rPr>
        <w:t>Long Press:</w:t>
      </w:r>
      <w:r w:rsidRPr="00FF0595">
        <w:t xml:space="preserve"> Locks or unlocks the keypad.</w:t>
      </w:r>
    </w:p>
    <w:p w14:paraId="6C021D59" w14:textId="77777777" w:rsidR="00884E4E" w:rsidRDefault="004E104C" w:rsidP="00884E4E">
      <w:r w:rsidRPr="000A5237">
        <w:t>[#] Key – Scan/Voltage</w:t>
      </w:r>
    </w:p>
    <w:p w14:paraId="442E7EDE" w14:textId="77777777" w:rsidR="00884E4E" w:rsidRDefault="004E104C" w:rsidP="009A1EF2">
      <w:pPr>
        <w:pStyle w:val="NoSpacing"/>
        <w:ind w:left="720"/>
      </w:pPr>
      <w:r w:rsidRPr="002C57E8">
        <w:rPr>
          <w:b/>
          <w:bCs/>
        </w:rPr>
        <w:t>Short Press (in standby):</w:t>
      </w:r>
      <w:r w:rsidRPr="00FF0595">
        <w:t xml:space="preserve"> Displays battery voltage.</w:t>
      </w:r>
    </w:p>
    <w:p w14:paraId="761E02D9" w14:textId="77777777" w:rsidR="00884E4E" w:rsidRDefault="004E104C" w:rsidP="009A1EF2">
      <w:pPr>
        <w:pStyle w:val="NoSpacing"/>
        <w:ind w:left="720"/>
      </w:pPr>
      <w:r w:rsidRPr="002C57E8">
        <w:rPr>
          <w:b/>
          <w:bCs/>
        </w:rPr>
        <w:t>Long Press:</w:t>
      </w:r>
      <w:r w:rsidRPr="00FF0595">
        <w:t xml:space="preserve"> Starts scanning.</w:t>
      </w:r>
    </w:p>
    <w:p w14:paraId="7CE2729F" w14:textId="77777777" w:rsidR="009A1EF2" w:rsidRDefault="009A1EF2" w:rsidP="009A1EF2">
      <w:pPr>
        <w:pStyle w:val="NoSpacing"/>
        <w:ind w:left="720"/>
      </w:pPr>
    </w:p>
    <w:p w14:paraId="1516738D" w14:textId="77777777" w:rsidR="005312EE" w:rsidRDefault="004E104C" w:rsidP="009A1EF2">
      <w:pPr>
        <w:pStyle w:val="NoSpacing"/>
        <w:ind w:left="720"/>
      </w:pPr>
      <w:r w:rsidRPr="00FF0595">
        <w:lastRenderedPageBreak/>
        <w:t>In FM mode, scanning stops automatically when a station is found—regardless of scan settings.</w:t>
      </w:r>
    </w:p>
    <w:p w14:paraId="1B9ED519" w14:textId="77777777" w:rsidR="00266AF7" w:rsidRDefault="00266AF7" w:rsidP="009A1EF2">
      <w:pPr>
        <w:pStyle w:val="NoSpacing"/>
        <w:ind w:left="720"/>
      </w:pPr>
    </w:p>
    <w:p w14:paraId="3FB8BE37" w14:textId="3214C39A" w:rsidR="00266AF7" w:rsidRPr="00266AF7" w:rsidRDefault="005312EE" w:rsidP="00650E29">
      <w:pPr>
        <w:pStyle w:val="Heading2"/>
      </w:pPr>
      <w:r>
        <w:t>1.15</w:t>
      </w:r>
      <w:r w:rsidR="004E104C" w:rsidRPr="000A5237">
        <w:t xml:space="preserve"> Basic Operations</w:t>
      </w:r>
    </w:p>
    <w:p w14:paraId="75E9F384" w14:textId="77777777" w:rsidR="008800AA" w:rsidRDefault="004E104C" w:rsidP="008800AA">
      <w:pPr>
        <w:ind w:left="720"/>
      </w:pPr>
      <w:r w:rsidRPr="00FF0595">
        <w:t>Powering the Radio On/Off</w:t>
      </w:r>
    </w:p>
    <w:p w14:paraId="13997C04" w14:textId="77777777" w:rsidR="008800AA" w:rsidRDefault="004E104C" w:rsidP="00F77B16">
      <w:pPr>
        <w:pStyle w:val="NoSpacing"/>
        <w:ind w:left="1440"/>
      </w:pPr>
      <w:r w:rsidRPr="000A5237">
        <w:rPr>
          <w:b/>
          <w:bCs/>
        </w:rPr>
        <w:t>Turn On:</w:t>
      </w:r>
      <w:r w:rsidRPr="00FF0595">
        <w:t xml:space="preserve"> Rotate the Power/Volume knob clockwise until it clicks.</w:t>
      </w:r>
    </w:p>
    <w:p w14:paraId="6B3B32E5" w14:textId="16108A62" w:rsidR="004E104C" w:rsidRDefault="004E104C" w:rsidP="00F77B16">
      <w:pPr>
        <w:pStyle w:val="NoSpacing"/>
        <w:ind w:left="1440"/>
      </w:pPr>
      <w:r w:rsidRPr="000A5237">
        <w:rPr>
          <w:b/>
          <w:bCs/>
        </w:rPr>
        <w:t>Turn Off:</w:t>
      </w:r>
      <w:r w:rsidRPr="00FF0595">
        <w:t xml:space="preserve"> Rotate the knob fully counterclockwise until it clicks.</w:t>
      </w:r>
    </w:p>
    <w:p w14:paraId="6B80B0E4" w14:textId="77777777" w:rsidR="004C64B5" w:rsidRDefault="004C64B5" w:rsidP="004C64B5">
      <w:pPr>
        <w:pStyle w:val="NoSpacing"/>
        <w:ind w:left="720"/>
      </w:pPr>
    </w:p>
    <w:p w14:paraId="71B6CDCE" w14:textId="77777777" w:rsidR="0060119A" w:rsidRDefault="004E104C" w:rsidP="0060119A">
      <w:pPr>
        <w:ind w:firstLine="720"/>
      </w:pPr>
      <w:r w:rsidRPr="00FF0595">
        <w:t>Adjusting Volume</w:t>
      </w:r>
    </w:p>
    <w:p w14:paraId="17D3AC42" w14:textId="77777777" w:rsidR="004F4D2E" w:rsidRDefault="004E104C" w:rsidP="00905677">
      <w:pPr>
        <w:pStyle w:val="ListParagraph"/>
        <w:numPr>
          <w:ilvl w:val="0"/>
          <w:numId w:val="16"/>
        </w:numPr>
      </w:pPr>
      <w:r w:rsidRPr="00FF0595">
        <w:t>Rotate the Power/Volume knob</w:t>
      </w:r>
      <w:r w:rsidR="00885A1F">
        <w:t xml:space="preserve"> </w:t>
      </w:r>
      <w:r w:rsidRPr="00EC456E">
        <w:t>Clockwise to increase volume.</w:t>
      </w:r>
      <w:r w:rsidR="00F77B16">
        <w:t xml:space="preserve"> </w:t>
      </w:r>
      <w:r w:rsidRPr="00EC456E">
        <w:t>Counterclockwise to decrease volume.</w:t>
      </w:r>
    </w:p>
    <w:p w14:paraId="5DE12414" w14:textId="77777777" w:rsidR="004F4D2E" w:rsidRDefault="004E104C" w:rsidP="00905677">
      <w:pPr>
        <w:pStyle w:val="ListParagraph"/>
        <w:numPr>
          <w:ilvl w:val="0"/>
          <w:numId w:val="16"/>
        </w:numPr>
      </w:pPr>
      <w:r w:rsidRPr="00FF0595">
        <w:t>Ensure volume is loud enough to hear traffic clearly.</w:t>
      </w:r>
    </w:p>
    <w:p w14:paraId="057660E8" w14:textId="4277956E" w:rsidR="00E308A8" w:rsidRDefault="00E308A8">
      <w:r>
        <w:br w:type="page"/>
      </w:r>
    </w:p>
    <w:p w14:paraId="33F5BEC1" w14:textId="0FCDE9BE" w:rsidR="004E104C" w:rsidRPr="000A5237" w:rsidRDefault="00694366" w:rsidP="00694366">
      <w:pPr>
        <w:pStyle w:val="Heading2"/>
      </w:pPr>
      <w:r>
        <w:lastRenderedPageBreak/>
        <w:t>1</w:t>
      </w:r>
      <w:r w:rsidR="00650E29">
        <w:t>.16</w:t>
      </w:r>
      <w:r w:rsidR="004E104C" w:rsidRPr="000A5237">
        <w:t xml:space="preserve"> Channel Selection</w:t>
      </w:r>
    </w:p>
    <w:p w14:paraId="75A3C595" w14:textId="77777777" w:rsidR="004E104C" w:rsidRPr="00FF0595" w:rsidRDefault="004E104C" w:rsidP="00650E29">
      <w:pPr>
        <w:ind w:firstLine="720"/>
      </w:pPr>
      <w:r w:rsidRPr="00FF0595">
        <w:t>There are two primary operating modes:</w:t>
      </w:r>
    </w:p>
    <w:p w14:paraId="26DFCC4F" w14:textId="77777777" w:rsidR="004E104C" w:rsidRPr="00FF0595" w:rsidRDefault="004E104C" w:rsidP="00650E29">
      <w:pPr>
        <w:ind w:left="720"/>
      </w:pPr>
      <w:r w:rsidRPr="006952BB">
        <w:rPr>
          <w:b/>
          <w:bCs/>
        </w:rPr>
        <w:t>Frequency (VFO) Mode</w:t>
      </w:r>
      <w:r w:rsidRPr="00FF0595">
        <w:t>: Ideal for experimentation or manually tuning to a specific frequency. Also used to program memory channels.</w:t>
      </w:r>
    </w:p>
    <w:p w14:paraId="72ADAAD1" w14:textId="3B5EC314" w:rsidR="004E104C" w:rsidRPr="00FF0595" w:rsidRDefault="004E104C" w:rsidP="00650E29">
      <w:pPr>
        <w:ind w:left="720"/>
      </w:pPr>
      <w:r w:rsidRPr="006952BB">
        <w:rPr>
          <w:b/>
          <w:bCs/>
        </w:rPr>
        <w:t>Channel (</w:t>
      </w:r>
      <w:r w:rsidR="00650E29">
        <w:rPr>
          <w:b/>
          <w:bCs/>
        </w:rPr>
        <w:t>Memory</w:t>
      </w:r>
      <w:r w:rsidRPr="006952BB">
        <w:rPr>
          <w:b/>
          <w:bCs/>
        </w:rPr>
        <w:t>) Mode:</w:t>
      </w:r>
      <w:r w:rsidRPr="00FF0595">
        <w:t xml:space="preserve"> Most practical for daily use once channels are programmed.</w:t>
      </w:r>
    </w:p>
    <w:p w14:paraId="257BE46E" w14:textId="6315E27E" w:rsidR="004E104C" w:rsidRPr="00FF0595" w:rsidRDefault="009228DB" w:rsidP="00650E29">
      <w:pPr>
        <w:ind w:left="720"/>
      </w:pPr>
      <w:r w:rsidRPr="009228DB">
        <w:rPr>
          <w:b/>
          <w:bCs/>
        </w:rPr>
        <w:t>Switching Mode:</w:t>
      </w:r>
      <w:r>
        <w:t xml:space="preserve"> </w:t>
      </w:r>
      <w:r w:rsidR="004E104C" w:rsidRPr="00FF0595">
        <w:t xml:space="preserve">Long press the </w:t>
      </w:r>
      <w:r w:rsidR="00285EEC">
        <w:t>function</w:t>
      </w:r>
      <w:r w:rsidR="004E104C" w:rsidRPr="00FF0595">
        <w:t xml:space="preserve"> key while in standby.</w:t>
      </w:r>
    </w:p>
    <w:p w14:paraId="1CF70F0E" w14:textId="77777777" w:rsidR="004E104C" w:rsidRPr="00FF0595" w:rsidRDefault="004E104C" w:rsidP="001015DF">
      <w:pPr>
        <w:ind w:firstLine="720"/>
      </w:pPr>
      <w:r w:rsidRPr="00FF0595">
        <w:t>Navigating Channels:</w:t>
      </w:r>
    </w:p>
    <w:p w14:paraId="6B25C253" w14:textId="77777777" w:rsidR="00C44C10" w:rsidRDefault="004E104C" w:rsidP="00C44C10">
      <w:pPr>
        <w:ind w:left="720" w:firstLine="720"/>
      </w:pPr>
      <w:r w:rsidRPr="00FF0595">
        <w:t xml:space="preserve">Use the </w:t>
      </w:r>
      <w:r w:rsidRPr="00FF0595">
        <w:rPr>
          <w:rFonts w:ascii="Arial" w:hAnsi="Arial" w:cs="Arial"/>
        </w:rPr>
        <w:t>▲</w:t>
      </w:r>
      <w:r w:rsidRPr="00FF0595">
        <w:t xml:space="preserve"> / </w:t>
      </w:r>
      <w:r w:rsidRPr="00FF0595">
        <w:rPr>
          <w:rFonts w:ascii="Arial" w:hAnsi="Arial" w:cs="Arial"/>
        </w:rPr>
        <w:t>▼</w:t>
      </w:r>
      <w:r w:rsidRPr="00FF0595">
        <w:t xml:space="preserve"> keys or enter a channel shortcut via the keypad.</w:t>
      </w:r>
    </w:p>
    <w:p w14:paraId="397E0CFB" w14:textId="499A614F" w:rsidR="00C44C10" w:rsidRDefault="006C36C0" w:rsidP="00E308A8">
      <w:r>
        <w:pict w14:anchorId="313D97F6">
          <v:rect id="_x0000_i1039" style="width:0;height:1.5pt" o:hralign="center" o:hrstd="t" o:hr="t" fillcolor="#a0a0a0" stroked="f"/>
        </w:pict>
      </w:r>
    </w:p>
    <w:p w14:paraId="104D65AB" w14:textId="4EAD0A8B" w:rsidR="00C44C10" w:rsidRDefault="001819E7" w:rsidP="00C44C10">
      <w:pPr>
        <w:pStyle w:val="Heading2"/>
      </w:pPr>
      <w:r>
        <w:rPr>
          <w:rFonts w:eastAsiaTheme="minorHAnsi"/>
        </w:rPr>
        <w:t>1.17</w:t>
      </w:r>
      <w:r w:rsidR="004E104C" w:rsidRPr="00FF0595">
        <w:rPr>
          <w:rFonts w:eastAsiaTheme="minorHAnsi"/>
        </w:rPr>
        <w:t xml:space="preserve"> Making and Receiving Calls</w:t>
      </w:r>
    </w:p>
    <w:p w14:paraId="0DFF2B52" w14:textId="77777777" w:rsidR="00C44C10" w:rsidRDefault="004E104C" w:rsidP="00C44C10">
      <w:pPr>
        <w:ind w:firstLine="720"/>
      </w:pPr>
      <w:r w:rsidRPr="00FF0595">
        <w:t>Switching Between Modes</w:t>
      </w:r>
    </w:p>
    <w:p w14:paraId="1952B813" w14:textId="6B0CDE3E" w:rsidR="00C44C10" w:rsidRDefault="004E104C" w:rsidP="00232C37">
      <w:pPr>
        <w:ind w:left="720" w:firstLine="720"/>
      </w:pPr>
      <w:r w:rsidRPr="00A35B00">
        <w:rPr>
          <w:b/>
          <w:bCs/>
        </w:rPr>
        <w:t>Long press</w:t>
      </w:r>
      <w:r w:rsidR="00A35B00" w:rsidRPr="00A35B00">
        <w:rPr>
          <w:b/>
          <w:bCs/>
        </w:rPr>
        <w:t>:</w:t>
      </w:r>
      <w:r w:rsidRPr="00FF0595">
        <w:t xml:space="preserve"> the </w:t>
      </w:r>
      <w:r w:rsidR="00AC4595">
        <w:t>function</w:t>
      </w:r>
      <w:r w:rsidRPr="00FF0595">
        <w:t xml:space="preserve"> key to toggle between VFO and </w:t>
      </w:r>
      <w:r w:rsidR="00A35B00">
        <w:t>Memory</w:t>
      </w:r>
      <w:r w:rsidRPr="00FF0595">
        <w:t xml:space="preserve"> mode.</w:t>
      </w:r>
    </w:p>
    <w:p w14:paraId="78E52F81" w14:textId="77777777" w:rsidR="005F02E0" w:rsidRDefault="004E104C" w:rsidP="00232C37">
      <w:pPr>
        <w:ind w:left="1440"/>
      </w:pPr>
      <w:r w:rsidRPr="00D73C3C">
        <w:rPr>
          <w:b/>
          <w:bCs/>
        </w:rPr>
        <w:t>Cursor Selection:</w:t>
      </w:r>
      <w:r w:rsidRPr="00FF0595">
        <w:t xml:space="preserve"> Short press the A/B (Back/WX) key to select Channel A or B (indicated by solid black arrow)</w:t>
      </w:r>
    </w:p>
    <w:p w14:paraId="3F68C09D" w14:textId="77777777" w:rsidR="00232C37" w:rsidRDefault="004E104C" w:rsidP="00232C37">
      <w:pPr>
        <w:ind w:firstLine="720"/>
      </w:pPr>
      <w:r w:rsidRPr="00232C37">
        <w:t>Transmitting</w:t>
      </w:r>
    </w:p>
    <w:p w14:paraId="2A8864BC" w14:textId="723AFB8A" w:rsidR="008A1605" w:rsidRDefault="004E104C" w:rsidP="008A1605">
      <w:pPr>
        <w:ind w:left="1440"/>
      </w:pPr>
      <w:r w:rsidRPr="00762861">
        <w:rPr>
          <w:b/>
          <w:bCs/>
        </w:rPr>
        <w:t>Select Channel/Frequency:</w:t>
      </w:r>
      <w:r w:rsidRPr="00FF0595">
        <w:t xml:space="preserve"> Ensure the solid black arrow points to the desired channel/frequency.</w:t>
      </w:r>
      <w:r w:rsidR="000010DE">
        <w:t xml:space="preserve"> Also verify the</w:t>
      </w:r>
      <w:r w:rsidR="00C94D63">
        <w:t xml:space="preserve"> channel/frequency is the same as </w:t>
      </w:r>
      <w:r w:rsidR="00F46233">
        <w:t xml:space="preserve">the </w:t>
      </w:r>
      <w:r w:rsidR="009864B8">
        <w:t xml:space="preserve">target </w:t>
      </w:r>
      <w:r w:rsidR="00F46233">
        <w:t>station</w:t>
      </w:r>
      <w:r w:rsidR="008A1605">
        <w:t>(s)</w:t>
      </w:r>
      <w:r w:rsidR="009864B8">
        <w:t>.</w:t>
      </w:r>
    </w:p>
    <w:p w14:paraId="7B03C866" w14:textId="77777777" w:rsidR="008B3F91" w:rsidRDefault="004E104C" w:rsidP="008B3F91">
      <w:pPr>
        <w:ind w:left="1440"/>
      </w:pPr>
      <w:r w:rsidRPr="00762861">
        <w:rPr>
          <w:b/>
          <w:bCs/>
        </w:rPr>
        <w:t>Press and Hold PTT:</w:t>
      </w:r>
      <w:r w:rsidRPr="00FF0595">
        <w:t xml:space="preserve"> Speak within 2 inches of the mic. The red LED indicates active transmission.</w:t>
      </w:r>
      <w:r w:rsidR="00656574">
        <w:t xml:space="preserve"> Hold the button down for the duration </w:t>
      </w:r>
      <w:r w:rsidR="00013FFD">
        <w:t>of the transmission.</w:t>
      </w:r>
    </w:p>
    <w:p w14:paraId="1CECCA50" w14:textId="77777777" w:rsidR="008B3F91" w:rsidRDefault="004E104C" w:rsidP="008B3F91">
      <w:pPr>
        <w:ind w:left="1440"/>
      </w:pPr>
      <w:r w:rsidRPr="008B3F91">
        <w:t>Receiving</w:t>
      </w:r>
    </w:p>
    <w:p w14:paraId="1207FF97" w14:textId="77777777" w:rsidR="008B3F91" w:rsidRDefault="004E104C" w:rsidP="008B3F91">
      <w:pPr>
        <w:ind w:left="1440"/>
      </w:pPr>
      <w:r w:rsidRPr="00FF0595">
        <w:t>When a signal is received, the green LED lights up.</w:t>
      </w:r>
    </w:p>
    <w:p w14:paraId="7EA648A3" w14:textId="5F080AA7" w:rsidR="00B43D67" w:rsidRDefault="004E104C" w:rsidP="00B43D67">
      <w:pPr>
        <w:ind w:left="1440"/>
      </w:pPr>
      <w:r w:rsidRPr="00FF0595">
        <w:t xml:space="preserve">If using privacy codes, a solid green light with no audio means </w:t>
      </w:r>
      <w:r w:rsidR="00885985">
        <w:t xml:space="preserve">the radio is picking up traffic. But </w:t>
      </w:r>
      <w:r w:rsidR="00C44E1C">
        <w:t xml:space="preserve">the </w:t>
      </w:r>
      <w:r w:rsidRPr="00FF0595">
        <w:t>signal is being ignored.</w:t>
      </w:r>
    </w:p>
    <w:p w14:paraId="04ED9AE8" w14:textId="17480D19" w:rsidR="00BC1C8C" w:rsidRDefault="004E104C" w:rsidP="003311A8">
      <w:pPr>
        <w:ind w:left="1440"/>
      </w:pPr>
      <w:r w:rsidRPr="00FF0595">
        <w:t>Only the strongest signal is received when multiple signals are present.</w:t>
      </w:r>
    </w:p>
    <w:p w14:paraId="0E9268D2" w14:textId="03E267C4" w:rsidR="009132C9" w:rsidRDefault="00FC57E6" w:rsidP="00FC57E6">
      <w:pPr>
        <w:pStyle w:val="Heading2"/>
      </w:pPr>
      <w:r>
        <w:lastRenderedPageBreak/>
        <w:t>1.18 MURS Transmission Limits</w:t>
      </w:r>
    </w:p>
    <w:p w14:paraId="7583F12F" w14:textId="0CEA2B79" w:rsidR="004E104C" w:rsidRPr="00FF0595" w:rsidRDefault="004E104C" w:rsidP="00BC1C8C">
      <w:pPr>
        <w:ind w:firstLine="720"/>
      </w:pPr>
      <w:r w:rsidRPr="00FF0595">
        <w:t>Only 5 specific MURS channels are available for transmission.</w:t>
      </w:r>
    </w:p>
    <w:p w14:paraId="61C89BDF" w14:textId="77777777" w:rsidR="004E104C" w:rsidRPr="00FF0595" w:rsidRDefault="004E104C" w:rsidP="00BC1C8C">
      <w:pPr>
        <w:ind w:left="720"/>
      </w:pPr>
      <w:r w:rsidRPr="00FF0595">
        <w:t>If the red LED does not light up when pressing PTT, the selected frequency is not MURS-compliant, and transmission is blocked.</w:t>
      </w:r>
    </w:p>
    <w:p w14:paraId="6810A754" w14:textId="77777777" w:rsidR="004E104C" w:rsidRDefault="004E104C" w:rsidP="00BC1C8C">
      <w:pPr>
        <w:ind w:firstLine="720"/>
      </w:pPr>
      <w:r w:rsidRPr="00FF0595">
        <w:t>Receiving on non-MURS channels is permitted.</w:t>
      </w:r>
    </w:p>
    <w:p w14:paraId="58008A1E" w14:textId="77777777" w:rsidR="00671D44" w:rsidRDefault="008C276F" w:rsidP="00671D44">
      <w:pPr>
        <w:ind w:firstLine="720"/>
      </w:pPr>
      <w:r w:rsidRPr="003311A8">
        <w:t>Additional Notes</w:t>
      </w:r>
    </w:p>
    <w:p w14:paraId="2881A637" w14:textId="042D46C4" w:rsidR="0035144C" w:rsidRDefault="0035144C" w:rsidP="00671D44">
      <w:pPr>
        <w:ind w:left="720"/>
      </w:pPr>
      <w:r w:rsidRPr="0035144C">
        <w:rPr>
          <w:b/>
          <w:bCs/>
        </w:rPr>
        <w:t>Interoperability:</w:t>
      </w:r>
      <w:r>
        <w:t xml:space="preserve"> MURS radios from different brands can communicate if set to the same frequency and privacy code.</w:t>
      </w:r>
    </w:p>
    <w:p w14:paraId="10D243CE" w14:textId="77777777" w:rsidR="0035144C" w:rsidRDefault="0035144C" w:rsidP="0035144C">
      <w:pPr>
        <w:ind w:firstLine="720"/>
      </w:pPr>
      <w:r w:rsidRPr="0035144C">
        <w:rPr>
          <w:b/>
          <w:bCs/>
        </w:rPr>
        <w:t>Privacy Codes:</w:t>
      </w:r>
      <w:r>
        <w:t xml:space="preserve"> Ensure matching CTCSS or DCS tones for communication.</w:t>
      </w:r>
    </w:p>
    <w:p w14:paraId="794530D1" w14:textId="77777777" w:rsidR="00671D44" w:rsidRDefault="0035144C" w:rsidP="00671D44">
      <w:pPr>
        <w:ind w:left="720"/>
      </w:pPr>
      <w:r w:rsidRPr="0035144C">
        <w:rPr>
          <w:b/>
          <w:bCs/>
        </w:rPr>
        <w:t>Legal Compliance:</w:t>
      </w:r>
      <w:r>
        <w:t xml:space="preserve"> Use only authorized MURS channels and follow FCC rules. Unauthorized transmission is illegal.</w:t>
      </w:r>
    </w:p>
    <w:p w14:paraId="5AE21A04" w14:textId="1C5DC493" w:rsidR="00E308A8" w:rsidRDefault="006C36C0" w:rsidP="00C53759">
      <w:r>
        <w:pict w14:anchorId="2F0CE299">
          <v:rect id="_x0000_i1040" style="width:0;height:1.5pt" o:hralign="center" o:hrstd="t" o:hr="t" fillcolor="#a0a0a0" stroked="f"/>
        </w:pict>
      </w:r>
    </w:p>
    <w:p w14:paraId="0709B091" w14:textId="5AE57F89" w:rsidR="00671D44" w:rsidRDefault="00744A8C" w:rsidP="00E41E32">
      <w:pPr>
        <w:pStyle w:val="Heading2"/>
        <w:rPr>
          <w:rStyle w:val="Heading2Char"/>
        </w:rPr>
      </w:pPr>
      <w:r>
        <w:rPr>
          <w:rStyle w:val="Heading2Char"/>
        </w:rPr>
        <w:t xml:space="preserve">1.19 </w:t>
      </w:r>
      <w:r w:rsidR="004E104C" w:rsidRPr="00671D44">
        <w:rPr>
          <w:rStyle w:val="Heading2Char"/>
        </w:rPr>
        <w:t>Frequency (VFO) Mode</w:t>
      </w:r>
    </w:p>
    <w:p w14:paraId="685B13F6" w14:textId="685B0633" w:rsidR="004E104C" w:rsidRPr="00FF0595" w:rsidRDefault="004E104C" w:rsidP="00671D44">
      <w:pPr>
        <w:ind w:left="720"/>
      </w:pPr>
      <w:r w:rsidRPr="00FF0595">
        <w:t xml:space="preserve">Use the </w:t>
      </w:r>
      <w:r w:rsidRPr="00FF0595">
        <w:rPr>
          <w:rFonts w:ascii="Arial" w:hAnsi="Arial" w:cs="Arial"/>
        </w:rPr>
        <w:t>▲</w:t>
      </w:r>
      <w:r w:rsidRPr="00FF0595">
        <w:t xml:space="preserve"> / </w:t>
      </w:r>
      <w:r w:rsidRPr="00FF0595">
        <w:rPr>
          <w:rFonts w:ascii="Arial" w:hAnsi="Arial" w:cs="Arial"/>
        </w:rPr>
        <w:t>▼</w:t>
      </w:r>
      <w:r w:rsidRPr="00FF0595">
        <w:t xml:space="preserve"> keys to scroll through frequencies. Steps depend on the STEP setting.</w:t>
      </w:r>
    </w:p>
    <w:p w14:paraId="0919A1BB" w14:textId="77777777" w:rsidR="004E104C" w:rsidRPr="00FF0595" w:rsidRDefault="004E104C" w:rsidP="00794C91">
      <w:pPr>
        <w:ind w:left="720"/>
      </w:pPr>
      <w:r w:rsidRPr="00FF0595">
        <w:t>Direct Frequency Entry Example (12.5 kHz steps):</w:t>
      </w:r>
    </w:p>
    <w:p w14:paraId="375E42D9" w14:textId="77777777" w:rsidR="004E104C" w:rsidRPr="00FF0595" w:rsidRDefault="004E104C" w:rsidP="00794C91">
      <w:pPr>
        <w:ind w:left="720"/>
      </w:pPr>
      <w:r w:rsidRPr="00FF0595">
        <w:t>To enter 436.61250 MHz into VFO A:</w:t>
      </w:r>
    </w:p>
    <w:p w14:paraId="36375659" w14:textId="77777777" w:rsidR="004E104C" w:rsidRPr="00FF0595" w:rsidRDefault="004E104C" w:rsidP="00794C91">
      <w:pPr>
        <w:ind w:left="720"/>
      </w:pPr>
      <w:r w:rsidRPr="00FF0595">
        <w:t>Ensure you're in Frequency (VFO) Mode (long press MENU if needed).</w:t>
      </w:r>
    </w:p>
    <w:p w14:paraId="03F8742B" w14:textId="77777777" w:rsidR="004E104C" w:rsidRPr="00FF0595" w:rsidRDefault="004E104C" w:rsidP="00794C91">
      <w:pPr>
        <w:ind w:left="720"/>
      </w:pPr>
      <w:r w:rsidRPr="00FF0595">
        <w:t>Use the A/B key to select the top (A) channel.</w:t>
      </w:r>
    </w:p>
    <w:p w14:paraId="6D8D554F" w14:textId="77777777" w:rsidR="004E104C" w:rsidRPr="00FF0595" w:rsidRDefault="004E104C" w:rsidP="00794C91">
      <w:pPr>
        <w:ind w:left="720"/>
      </w:pPr>
      <w:r w:rsidRPr="00FF0595">
        <w:t>On the keypad, enter: [4] [3] [6] [6] [1] [2] [5] [0].</w:t>
      </w:r>
    </w:p>
    <w:p w14:paraId="620EA0AC" w14:textId="77777777" w:rsidR="004E104C" w:rsidRPr="00FF0595" w:rsidRDefault="004E104C" w:rsidP="00794C91">
      <w:pPr>
        <w:ind w:left="720"/>
      </w:pPr>
      <w:r w:rsidRPr="00FF0595">
        <w:t>"VFO" appears on the display in this mode.</w:t>
      </w:r>
    </w:p>
    <w:p w14:paraId="6636D2C1" w14:textId="77777777" w:rsidR="004E104C" w:rsidRPr="00FF0595" w:rsidRDefault="004E104C" w:rsidP="00794C91">
      <w:pPr>
        <w:ind w:left="720"/>
      </w:pPr>
      <w:r w:rsidRPr="00FF0595">
        <w:t>Only transmission on the 5 MURS frequencies is permitted.</w:t>
      </w:r>
    </w:p>
    <w:p w14:paraId="60402202" w14:textId="77777777" w:rsidR="004E104C" w:rsidRPr="00FF0595" w:rsidRDefault="004E104C" w:rsidP="00794C91">
      <w:pPr>
        <w:ind w:left="720"/>
      </w:pPr>
      <w:r w:rsidRPr="00FF0595">
        <w:t>Scanning and listening to all UHF/VHF bands is allowed.</w:t>
      </w:r>
    </w:p>
    <w:p w14:paraId="17659626" w14:textId="77777777" w:rsidR="004E104C" w:rsidRPr="00FF0595" w:rsidRDefault="004E104C" w:rsidP="00794C91">
      <w:pPr>
        <w:ind w:left="720"/>
      </w:pPr>
      <w:r w:rsidRPr="00FF0595">
        <w:t>Green Tx light only activates on legal MURS transmissions.</w:t>
      </w:r>
    </w:p>
    <w:p w14:paraId="2F3DE71A" w14:textId="0F44A4E0" w:rsidR="004E104C" w:rsidRDefault="004E104C" w:rsidP="00794C91">
      <w:pPr>
        <w:ind w:left="720"/>
      </w:pPr>
      <w:r w:rsidRPr="00FF0595">
        <w:t>Programming a frequency does not authorize you to transmit on it. Listening is generally legal, but unauthorized transmission is a serious offense.</w:t>
      </w:r>
    </w:p>
    <w:p w14:paraId="10F740D5" w14:textId="38C58AC2" w:rsidR="004E104C" w:rsidRPr="00E41E32" w:rsidRDefault="00E41E32" w:rsidP="00E41E32">
      <w:pPr>
        <w:pStyle w:val="Heading2"/>
      </w:pPr>
      <w:r>
        <w:lastRenderedPageBreak/>
        <w:t>1.20</w:t>
      </w:r>
      <w:r w:rsidR="004E104C" w:rsidRPr="00E41E32">
        <w:t xml:space="preserve"> Channel (</w:t>
      </w:r>
      <w:r w:rsidR="009902D8">
        <w:t>Memory</w:t>
      </w:r>
      <w:r w:rsidR="004E104C" w:rsidRPr="00E41E32">
        <w:t>) Mode</w:t>
      </w:r>
    </w:p>
    <w:p w14:paraId="3757BC4C" w14:textId="542714BC" w:rsidR="004E104C" w:rsidRDefault="004E104C" w:rsidP="009902D8">
      <w:pPr>
        <w:pStyle w:val="NoSpacing"/>
        <w:ind w:left="720"/>
      </w:pPr>
      <w:r w:rsidRPr="00FF0595">
        <w:t>Use once channels have been programmed</w:t>
      </w:r>
      <w:r w:rsidR="008A2DA3">
        <w:t xml:space="preserve"> </w:t>
      </w:r>
      <w:r w:rsidRPr="00FF0595">
        <w:t xml:space="preserve">Navigate channels using the </w:t>
      </w:r>
      <w:r w:rsidRPr="00FF0595">
        <w:rPr>
          <w:rFonts w:ascii="Arial" w:hAnsi="Arial" w:cs="Arial"/>
        </w:rPr>
        <w:t>▲</w:t>
      </w:r>
      <w:r w:rsidRPr="00FF0595">
        <w:t xml:space="preserve"> / </w:t>
      </w:r>
      <w:r w:rsidRPr="00FF0595">
        <w:rPr>
          <w:rFonts w:ascii="Arial" w:hAnsi="Arial" w:cs="Arial"/>
        </w:rPr>
        <w:t>▼</w:t>
      </w:r>
      <w:r w:rsidRPr="00FF0595">
        <w:t xml:space="preserve"> keys or keypad shortcuts.</w:t>
      </w:r>
      <w:r w:rsidR="0005489C">
        <w:t xml:space="preserve"> Alternatively, use the keypad shortcuts to jump directly to a channel. </w:t>
      </w:r>
    </w:p>
    <w:p w14:paraId="70555E59" w14:textId="77777777" w:rsidR="008A2DA3" w:rsidRPr="00FF0595" w:rsidRDefault="008A2DA3" w:rsidP="009902D8">
      <w:pPr>
        <w:pStyle w:val="NoSpacing"/>
        <w:ind w:left="720"/>
      </w:pPr>
    </w:p>
    <w:p w14:paraId="3BDF930A" w14:textId="25AE4D79" w:rsidR="004E104C" w:rsidRDefault="004E104C" w:rsidP="009902D8">
      <w:pPr>
        <w:pStyle w:val="NoSpacing"/>
        <w:ind w:left="720"/>
      </w:pPr>
      <w:r w:rsidRPr="00FF0595">
        <w:t>The right side of the display shows the channel number.</w:t>
      </w:r>
      <w:r w:rsidR="002129BB">
        <w:t xml:space="preserve"> </w:t>
      </w:r>
      <w:r w:rsidR="0021383E">
        <w:t>Entering the channel number on the keypad will jump directly to the channel.</w:t>
      </w:r>
      <w:r w:rsidR="006633AF">
        <w:t xml:space="preserve"> </w:t>
      </w:r>
      <w:r w:rsidR="005F61FB">
        <w:t>The DLs and BCs</w:t>
      </w:r>
      <w:r w:rsidR="00365979">
        <w:t xml:space="preserve"> will </w:t>
      </w:r>
      <w:r w:rsidR="002A0C97">
        <w:t xml:space="preserve">need to become familiar with </w:t>
      </w:r>
      <w:r w:rsidR="00B62E11">
        <w:t>a couple of channels they will use for the different layers of communication.</w:t>
      </w:r>
      <w:r w:rsidR="002F579D">
        <w:t xml:space="preserve"> The Community Radios do not require any changing of channels to engage in area communications.  </w:t>
      </w:r>
    </w:p>
    <w:p w14:paraId="3878DECB" w14:textId="77777777" w:rsidR="008A2DA3" w:rsidRPr="00FF0595" w:rsidRDefault="008A2DA3" w:rsidP="009902D8">
      <w:pPr>
        <w:pStyle w:val="NoSpacing"/>
        <w:ind w:left="720"/>
      </w:pPr>
    </w:p>
    <w:p w14:paraId="0B18C1E6" w14:textId="7D334B75" w:rsidR="004E104C" w:rsidRDefault="009A7765" w:rsidP="00A9018B">
      <w:pPr>
        <w:pStyle w:val="Heading3"/>
      </w:pPr>
      <w:r w:rsidRPr="00FF0595">
        <w:t xml:space="preserve">MURS </w:t>
      </w:r>
      <w:r>
        <w:t xml:space="preserve">Community radio </w:t>
      </w:r>
      <w:r w:rsidRPr="00FF0595">
        <w:t>Pre-Programmed Channel</w:t>
      </w:r>
      <w:r w:rsidR="00A217BC">
        <w:t xml:space="preserve"> Defaults</w:t>
      </w:r>
    </w:p>
    <w:p w14:paraId="188166B7" w14:textId="77777777" w:rsidR="008A2DA3" w:rsidRDefault="008A2DA3" w:rsidP="009902D8">
      <w:pPr>
        <w:pStyle w:val="NoSpacing"/>
        <w:ind w:left="720"/>
      </w:pPr>
    </w:p>
    <w:p w14:paraId="03AD30CF" w14:textId="7B727579" w:rsidR="00E001F8" w:rsidRDefault="00E001F8" w:rsidP="009902D8">
      <w:pPr>
        <w:pStyle w:val="NoSpacing"/>
        <w:ind w:left="720"/>
      </w:pPr>
      <w:r>
        <w:t xml:space="preserve">Channel </w:t>
      </w:r>
      <w:r w:rsidRPr="00CD0BCB">
        <w:rPr>
          <w:b/>
          <w:bCs/>
        </w:rPr>
        <w:t>CM</w:t>
      </w:r>
      <w:r>
        <w:t xml:space="preserve"> and </w:t>
      </w:r>
      <w:r w:rsidR="00DF4C23" w:rsidRPr="00CD0BCB">
        <w:rPr>
          <w:b/>
          <w:bCs/>
        </w:rPr>
        <w:t>CCAREA</w:t>
      </w:r>
      <w:r>
        <w:t xml:space="preserve"> with the cursor </w:t>
      </w:r>
      <w:r w:rsidR="00BB6C3D">
        <w:t xml:space="preserve">as indicated by the </w:t>
      </w:r>
      <w:r w:rsidRPr="00CD0BCB">
        <w:rPr>
          <w:b/>
          <w:bCs/>
        </w:rPr>
        <w:t>arrow on CM</w:t>
      </w:r>
      <w:r w:rsidR="00D55E7C">
        <w:t xml:space="preserve"> </w:t>
      </w:r>
      <w:r w:rsidR="00627227">
        <w:t>and</w:t>
      </w:r>
      <w:r w:rsidR="00D55E7C">
        <w:t xml:space="preserve"> </w:t>
      </w:r>
      <w:r w:rsidR="00D55E7C" w:rsidRPr="00CD0BCB">
        <w:rPr>
          <w:b/>
          <w:bCs/>
        </w:rPr>
        <w:t>D.Wait=On</w:t>
      </w:r>
      <w:r w:rsidR="00627227">
        <w:t>.</w:t>
      </w:r>
      <w:r w:rsidR="002135EE">
        <w:t xml:space="preserve"> With these settings, </w:t>
      </w:r>
      <w:r w:rsidR="00DF4C23">
        <w:t>communi</w:t>
      </w:r>
      <w:r w:rsidR="00B32469">
        <w:t xml:space="preserve">ty members will receive area communications on CCAREA and </w:t>
      </w:r>
      <w:r w:rsidR="000D420D">
        <w:t xml:space="preserve">may </w:t>
      </w:r>
      <w:r w:rsidR="00202FCD">
        <w:t xml:space="preserve">engage in two-way communication </w:t>
      </w:r>
      <w:r w:rsidR="008E7F29">
        <w:t xml:space="preserve">with nearby </w:t>
      </w:r>
      <w:r w:rsidR="000D420D">
        <w:t xml:space="preserve">community members </w:t>
      </w:r>
      <w:r w:rsidR="00FB1D66">
        <w:t xml:space="preserve">and their </w:t>
      </w:r>
      <w:r w:rsidR="00257228">
        <w:t>B</w:t>
      </w:r>
      <w:r w:rsidR="008E7F29">
        <w:t xml:space="preserve">lock </w:t>
      </w:r>
      <w:r w:rsidR="00257228">
        <w:t>Captions</w:t>
      </w:r>
      <w:r w:rsidR="008E7F29">
        <w:t>.</w:t>
      </w:r>
      <w:r w:rsidR="00190212">
        <w:t xml:space="preserve"> It is not </w:t>
      </w:r>
      <w:r w:rsidR="00857F6C">
        <w:t>recommended that</w:t>
      </w:r>
      <w:r w:rsidR="00190212">
        <w:t xml:space="preserve"> </w:t>
      </w:r>
      <w:r w:rsidR="009947BE">
        <w:t xml:space="preserve">Community Members make any changes to their </w:t>
      </w:r>
      <w:r w:rsidR="00AD70E6">
        <w:t>radio stations</w:t>
      </w:r>
      <w:r w:rsidR="009947BE">
        <w:t xml:space="preserve">. </w:t>
      </w:r>
      <w:r w:rsidR="00AD70E6">
        <w:t>It</w:t>
      </w:r>
      <w:r w:rsidR="00857F6C">
        <w:t xml:space="preserve"> is better to get a second radio to </w:t>
      </w:r>
      <w:r w:rsidR="000156B6">
        <w:t>experiment with</w:t>
      </w:r>
      <w:r w:rsidR="00857F6C">
        <w:t xml:space="preserve"> </w:t>
      </w:r>
      <w:r w:rsidR="00AC0ED6">
        <w:t>to ensure</w:t>
      </w:r>
      <w:r w:rsidR="00AD70E6">
        <w:t xml:space="preserve"> </w:t>
      </w:r>
      <w:r w:rsidR="000156B6">
        <w:t>one</w:t>
      </w:r>
      <w:r w:rsidR="00AD70E6">
        <w:t xml:space="preserve"> radio</w:t>
      </w:r>
      <w:r w:rsidR="00AC0ED6">
        <w:t xml:space="preserve"> is </w:t>
      </w:r>
      <w:r w:rsidR="00AD70E6">
        <w:t>always ready for emergency communications.</w:t>
      </w:r>
      <w:r w:rsidR="00AC0ED6">
        <w:t xml:space="preserve"> One of the biggest issues seen in testing is being on the wrong channel.</w:t>
      </w:r>
    </w:p>
    <w:p w14:paraId="74FC795A" w14:textId="77777777" w:rsidR="002E5702" w:rsidRDefault="002E5702" w:rsidP="009902D8">
      <w:pPr>
        <w:pStyle w:val="NoSpacing"/>
        <w:ind w:left="720"/>
      </w:pPr>
    </w:p>
    <w:p w14:paraId="2AAB1707" w14:textId="331F564D" w:rsidR="00B92EF1" w:rsidRDefault="0017018D" w:rsidP="00A9018B">
      <w:pPr>
        <w:pStyle w:val="Heading3"/>
      </w:pPr>
      <w:r>
        <w:t xml:space="preserve">MURS Block Captain radio </w:t>
      </w:r>
      <w:r w:rsidRPr="00FF0595">
        <w:t>Pre-Programmed Channel</w:t>
      </w:r>
      <w:r w:rsidR="00955635">
        <w:t xml:space="preserve"> Defaults</w:t>
      </w:r>
    </w:p>
    <w:p w14:paraId="692F8788" w14:textId="0B72DB81" w:rsidR="00E001F8" w:rsidRDefault="00E001F8" w:rsidP="009902D8">
      <w:pPr>
        <w:pStyle w:val="NoSpacing"/>
        <w:ind w:left="720"/>
      </w:pPr>
    </w:p>
    <w:p w14:paraId="2EF1351E" w14:textId="5533A8BE" w:rsidR="00955635" w:rsidRDefault="00955635" w:rsidP="009902D8">
      <w:pPr>
        <w:pStyle w:val="NoSpacing"/>
        <w:ind w:left="720"/>
      </w:pPr>
      <w:r>
        <w:t xml:space="preserve">Channel </w:t>
      </w:r>
      <w:r w:rsidRPr="00CC666F">
        <w:rPr>
          <w:b/>
          <w:bCs/>
        </w:rPr>
        <w:t>BC</w:t>
      </w:r>
      <w:r>
        <w:t xml:space="preserve"> and </w:t>
      </w:r>
      <w:r w:rsidRPr="00CC666F">
        <w:rPr>
          <w:b/>
          <w:bCs/>
        </w:rPr>
        <w:t>CCAREA</w:t>
      </w:r>
      <w:r>
        <w:t xml:space="preserve"> with the cursor as indicated by the </w:t>
      </w:r>
      <w:r w:rsidRPr="00CC666F">
        <w:rPr>
          <w:b/>
          <w:bCs/>
        </w:rPr>
        <w:t>a</w:t>
      </w:r>
      <w:r w:rsidR="00255092" w:rsidRPr="00CC666F">
        <w:rPr>
          <w:b/>
          <w:bCs/>
        </w:rPr>
        <w:t>rrow on BC</w:t>
      </w:r>
      <w:r w:rsidR="00257228">
        <w:t xml:space="preserve"> with </w:t>
      </w:r>
      <w:r w:rsidR="00257228" w:rsidRPr="00CD0BCB">
        <w:rPr>
          <w:b/>
          <w:bCs/>
        </w:rPr>
        <w:t>D.Wait=On</w:t>
      </w:r>
      <w:r w:rsidR="00257228">
        <w:rPr>
          <w:b/>
          <w:bCs/>
        </w:rPr>
        <w:t>.</w:t>
      </w:r>
    </w:p>
    <w:p w14:paraId="399FEA6F" w14:textId="77777777" w:rsidR="004E2A3A" w:rsidRDefault="004E2A3A" w:rsidP="009902D8">
      <w:pPr>
        <w:pStyle w:val="NoSpacing"/>
        <w:ind w:left="720"/>
      </w:pPr>
    </w:p>
    <w:p w14:paraId="511B3DD4" w14:textId="04079DC9" w:rsidR="00906F4C" w:rsidRDefault="00906F4C" w:rsidP="009902D8">
      <w:pPr>
        <w:pStyle w:val="NoSpacing"/>
        <w:ind w:left="720"/>
      </w:pPr>
      <w:r>
        <w:t xml:space="preserve">In addition to the Default </w:t>
      </w:r>
      <w:r w:rsidR="00ED5561">
        <w:t>BC</w:t>
      </w:r>
      <w:r w:rsidR="00EB1555">
        <w:t xml:space="preserve"> </w:t>
      </w:r>
      <w:r>
        <w:t xml:space="preserve">channel settings, BC’s have two other </w:t>
      </w:r>
      <w:r w:rsidR="00596EFC">
        <w:t>channels</w:t>
      </w:r>
      <w:r w:rsidR="00A339CA">
        <w:t xml:space="preserve"> for two-way </w:t>
      </w:r>
      <w:r w:rsidR="008507E8">
        <w:t>communication</w:t>
      </w:r>
      <w:r w:rsidR="00A339CA">
        <w:t xml:space="preserve"> </w:t>
      </w:r>
      <w:r w:rsidR="008D4BAC">
        <w:t>needed to communicate with</w:t>
      </w:r>
      <w:r w:rsidR="00A339CA">
        <w:t xml:space="preserve"> </w:t>
      </w:r>
      <w:r w:rsidR="00164444">
        <w:t xml:space="preserve">either </w:t>
      </w:r>
      <w:r w:rsidR="008507E8">
        <w:t>DL</w:t>
      </w:r>
      <w:r w:rsidR="00164444">
        <w:t xml:space="preserve"> or the CMs.</w:t>
      </w:r>
      <w:r w:rsidR="00E408A2">
        <w:t xml:space="preserve"> </w:t>
      </w:r>
      <w:r w:rsidR="00AA2E0C">
        <w:t xml:space="preserve"> They are:</w:t>
      </w:r>
      <w:r>
        <w:t xml:space="preserve"> </w:t>
      </w:r>
    </w:p>
    <w:p w14:paraId="45C984CF" w14:textId="77777777" w:rsidR="00906F4C" w:rsidRDefault="00906F4C" w:rsidP="009902D8">
      <w:pPr>
        <w:pStyle w:val="NoSpacing"/>
        <w:ind w:left="720"/>
      </w:pPr>
    </w:p>
    <w:p w14:paraId="37A1D887" w14:textId="72CD82AE" w:rsidR="004E2A3A" w:rsidRDefault="004E2A3A" w:rsidP="00AA2E0C">
      <w:pPr>
        <w:pStyle w:val="NoSpacing"/>
        <w:ind w:left="1440"/>
      </w:pPr>
      <w:r>
        <w:t xml:space="preserve">Channel </w:t>
      </w:r>
      <w:r w:rsidRPr="008A3E30">
        <w:rPr>
          <w:b/>
          <w:bCs/>
        </w:rPr>
        <w:t>BC</w:t>
      </w:r>
      <w:r>
        <w:t xml:space="preserve"> and </w:t>
      </w:r>
      <w:r w:rsidRPr="008A3E30">
        <w:rPr>
          <w:b/>
          <w:bCs/>
        </w:rPr>
        <w:t>DL</w:t>
      </w:r>
      <w:r>
        <w:t xml:space="preserve"> with the </w:t>
      </w:r>
      <w:r w:rsidRPr="008A3E30">
        <w:rPr>
          <w:b/>
          <w:bCs/>
        </w:rPr>
        <w:t>cursor on BC</w:t>
      </w:r>
      <w:r>
        <w:t>.</w:t>
      </w:r>
    </w:p>
    <w:p w14:paraId="701CF827" w14:textId="77777777" w:rsidR="004E2A3A" w:rsidRDefault="004E2A3A" w:rsidP="00AA2E0C">
      <w:pPr>
        <w:pStyle w:val="NoSpacing"/>
        <w:ind w:left="1440"/>
      </w:pPr>
    </w:p>
    <w:p w14:paraId="2FCBB365" w14:textId="10FEBBAF" w:rsidR="004E2A3A" w:rsidRDefault="004E2A3A" w:rsidP="00AA2E0C">
      <w:pPr>
        <w:pStyle w:val="NoSpacing"/>
        <w:ind w:left="1440"/>
      </w:pPr>
      <w:r>
        <w:t>Channel</w:t>
      </w:r>
      <w:r w:rsidR="00F91340">
        <w:t xml:space="preserve"> </w:t>
      </w:r>
      <w:r w:rsidR="00F91340" w:rsidRPr="008A3E30">
        <w:rPr>
          <w:b/>
          <w:bCs/>
        </w:rPr>
        <w:t>BC</w:t>
      </w:r>
      <w:r w:rsidR="00F91340">
        <w:t xml:space="preserve"> and </w:t>
      </w:r>
      <w:r w:rsidR="00F91340" w:rsidRPr="008A3E30">
        <w:rPr>
          <w:b/>
          <w:bCs/>
        </w:rPr>
        <w:t>CM</w:t>
      </w:r>
      <w:r w:rsidR="00F91340">
        <w:t xml:space="preserve"> with the </w:t>
      </w:r>
      <w:r w:rsidR="00F91340" w:rsidRPr="008A3E30">
        <w:rPr>
          <w:b/>
          <w:bCs/>
        </w:rPr>
        <w:t>cursor on CM</w:t>
      </w:r>
      <w:r w:rsidR="00F91340">
        <w:t>.</w:t>
      </w:r>
    </w:p>
    <w:p w14:paraId="2CA18E33" w14:textId="77777777" w:rsidR="00F91340" w:rsidRDefault="00F91340" w:rsidP="009902D8">
      <w:pPr>
        <w:pStyle w:val="NoSpacing"/>
        <w:ind w:left="720"/>
      </w:pPr>
    </w:p>
    <w:p w14:paraId="1110B335" w14:textId="7F33B5D8" w:rsidR="00C138BD" w:rsidRDefault="00F55EAC" w:rsidP="009902D8">
      <w:pPr>
        <w:pStyle w:val="NoSpacing"/>
        <w:ind w:left="720"/>
      </w:pPr>
      <w:r>
        <w:t>The BC</w:t>
      </w:r>
      <w:r w:rsidR="00E1178D">
        <w:t>s</w:t>
      </w:r>
      <w:r>
        <w:t xml:space="preserve"> will switch </w:t>
      </w:r>
      <w:r w:rsidR="00C138BD">
        <w:t xml:space="preserve">the CCAREA channel to </w:t>
      </w:r>
      <w:r>
        <w:t xml:space="preserve">the DL channel </w:t>
      </w:r>
      <w:r w:rsidR="00C138BD">
        <w:t xml:space="preserve">when told to do so. </w:t>
      </w:r>
      <w:r w:rsidR="005B61D9">
        <w:t xml:space="preserve">In this configuration, </w:t>
      </w:r>
      <w:r w:rsidR="00B458E9">
        <w:t xml:space="preserve">two-way communication between the BCs and DLs </w:t>
      </w:r>
      <w:r w:rsidR="002C0BA7">
        <w:t>is enabled.</w:t>
      </w:r>
      <w:r w:rsidR="00B458E9">
        <w:t xml:space="preserve"> </w:t>
      </w:r>
    </w:p>
    <w:p w14:paraId="16EB8944" w14:textId="0526235F" w:rsidR="008D7800" w:rsidRDefault="006B5A97" w:rsidP="009902D8">
      <w:pPr>
        <w:pStyle w:val="NoSpacing"/>
        <w:ind w:left="720"/>
      </w:pPr>
      <w:r>
        <w:t>And</w:t>
      </w:r>
      <w:r w:rsidR="00EF5A55">
        <w:t xml:space="preserve"> the DL will operate the BC Net.</w:t>
      </w:r>
      <w:r w:rsidR="001F3958">
        <w:t xml:space="preserve"> After the </w:t>
      </w:r>
      <w:r w:rsidR="008F2634">
        <w:t xml:space="preserve">BC Net is concluded, the BCs switch </w:t>
      </w:r>
      <w:r w:rsidR="00FC7DF0">
        <w:t xml:space="preserve">from the DL channel </w:t>
      </w:r>
      <w:r w:rsidR="008F2634">
        <w:t>to the CM channel to run the Community Net.</w:t>
      </w:r>
      <w:r w:rsidR="00BF0F7C">
        <w:t xml:space="preserve"> Afte</w:t>
      </w:r>
      <w:r w:rsidR="00250990">
        <w:t>r</w:t>
      </w:r>
      <w:r w:rsidR="00BF0F7C">
        <w:t xml:space="preserve"> </w:t>
      </w:r>
      <w:r w:rsidR="003F07A8">
        <w:t xml:space="preserve">CM Net is </w:t>
      </w:r>
      <w:r w:rsidR="00BF0F7C">
        <w:t>complete</w:t>
      </w:r>
      <w:r w:rsidR="003F07A8">
        <w:t>d</w:t>
      </w:r>
      <w:r w:rsidR="00BF0F7C">
        <w:t xml:space="preserve">, </w:t>
      </w:r>
      <w:r w:rsidR="00004D7E">
        <w:t xml:space="preserve">the BC </w:t>
      </w:r>
      <w:r w:rsidR="00BF0F7C">
        <w:t>switch</w:t>
      </w:r>
      <w:r w:rsidR="00004D7E">
        <w:t>es C</w:t>
      </w:r>
      <w:r w:rsidR="00866821">
        <w:t>M back to DL for wellness reporting.</w:t>
      </w:r>
    </w:p>
    <w:p w14:paraId="78C57FDB" w14:textId="77777777" w:rsidR="005D6EFA" w:rsidRDefault="005D6EFA" w:rsidP="009902D8">
      <w:pPr>
        <w:pStyle w:val="NoSpacing"/>
        <w:ind w:left="720"/>
      </w:pPr>
    </w:p>
    <w:p w14:paraId="638939D3" w14:textId="5D5E958E" w:rsidR="00013D43" w:rsidRDefault="00552172" w:rsidP="009902D8">
      <w:pPr>
        <w:pStyle w:val="NoSpacing"/>
        <w:ind w:left="720"/>
      </w:pPr>
      <w:r>
        <w:lastRenderedPageBreak/>
        <w:t xml:space="preserve">For BCs, </w:t>
      </w:r>
      <w:r w:rsidR="001E54E0">
        <w:t>it’s</w:t>
      </w:r>
      <w:r w:rsidR="00150764">
        <w:t xml:space="preserve"> best to </w:t>
      </w:r>
      <w:r w:rsidR="0057279F">
        <w:t>keep on</w:t>
      </w:r>
      <w:r w:rsidR="000C58C3">
        <w:t>e</w:t>
      </w:r>
      <w:r w:rsidR="0057279F">
        <w:t xml:space="preserve"> channel bank always on </w:t>
      </w:r>
      <w:r w:rsidR="000C58C3">
        <w:t xml:space="preserve">the </w:t>
      </w:r>
      <w:r w:rsidR="00F1279C">
        <w:t>BC</w:t>
      </w:r>
      <w:r w:rsidR="00BA7ABE">
        <w:t xml:space="preserve"> channel. </w:t>
      </w:r>
      <w:r w:rsidR="000C58C3">
        <w:t xml:space="preserve">The other channel bank </w:t>
      </w:r>
      <w:r w:rsidR="004472CA">
        <w:t xml:space="preserve">will be one of three channels: </w:t>
      </w:r>
      <w:r w:rsidR="00013D43">
        <w:t>CCAREA, DL</w:t>
      </w:r>
      <w:r w:rsidR="004472CA">
        <w:t xml:space="preserve"> or </w:t>
      </w:r>
      <w:r w:rsidR="003A2D74">
        <w:t>CM</w:t>
      </w:r>
      <w:r w:rsidR="004472CA">
        <w:t>.</w:t>
      </w:r>
      <w:r w:rsidR="00F1279C">
        <w:t xml:space="preserve"> </w:t>
      </w:r>
      <w:r>
        <w:t xml:space="preserve"> </w:t>
      </w:r>
      <w:r w:rsidR="001E54E0">
        <w:t>The start channel will always be CCAREA.</w:t>
      </w:r>
      <w:r w:rsidR="004677AF">
        <w:t xml:space="preserve"> </w:t>
      </w:r>
      <w:r w:rsidR="00D164EA">
        <w:t xml:space="preserve">On the CCAREA channel, DLs will </w:t>
      </w:r>
      <w:r w:rsidR="00963952">
        <w:t xml:space="preserve">tell </w:t>
      </w:r>
      <w:r w:rsidR="004677AF">
        <w:t xml:space="preserve">BCs </w:t>
      </w:r>
      <w:r w:rsidR="00963952">
        <w:t>when to move to the D</w:t>
      </w:r>
      <w:r w:rsidR="004677AF">
        <w:t>L channel</w:t>
      </w:r>
      <w:r w:rsidR="00963952">
        <w:t>.</w:t>
      </w:r>
      <w:r w:rsidR="004677AF">
        <w:t xml:space="preserve"> </w:t>
      </w:r>
    </w:p>
    <w:p w14:paraId="1174063E" w14:textId="77777777" w:rsidR="00013D43" w:rsidRDefault="00013D43" w:rsidP="009902D8">
      <w:pPr>
        <w:pStyle w:val="NoSpacing"/>
        <w:ind w:left="720"/>
      </w:pPr>
    </w:p>
    <w:p w14:paraId="1DC3BD93" w14:textId="4B1BE2ED" w:rsidR="007C0177" w:rsidRDefault="004311AD" w:rsidP="00A9018B">
      <w:pPr>
        <w:pStyle w:val="Heading3"/>
      </w:pPr>
      <w:r>
        <w:t>GMRS</w:t>
      </w:r>
      <w:r w:rsidR="00F70785">
        <w:t xml:space="preserve"> Division </w:t>
      </w:r>
      <w:r w:rsidR="00421CC9">
        <w:t>Leader Pre-Programmed Channel Defaults</w:t>
      </w:r>
    </w:p>
    <w:p w14:paraId="583F04A2" w14:textId="77777777" w:rsidR="001B4BB0" w:rsidRDefault="001B4BB0" w:rsidP="001B4BB0">
      <w:pPr>
        <w:pStyle w:val="NoSpacing"/>
        <w:ind w:left="720"/>
      </w:pPr>
    </w:p>
    <w:p w14:paraId="67D53E41" w14:textId="00BC08D0" w:rsidR="001B4BB0" w:rsidRDefault="001B4BB0" w:rsidP="001B4BB0">
      <w:pPr>
        <w:pStyle w:val="NoSpacing"/>
        <w:ind w:left="720"/>
      </w:pPr>
      <w:r>
        <w:t xml:space="preserve">Channel </w:t>
      </w:r>
      <w:r w:rsidRPr="00CC666F">
        <w:rPr>
          <w:b/>
          <w:bCs/>
        </w:rPr>
        <w:t>BC</w:t>
      </w:r>
      <w:r>
        <w:t xml:space="preserve"> and </w:t>
      </w:r>
      <w:r w:rsidRPr="00CC666F">
        <w:rPr>
          <w:b/>
          <w:bCs/>
        </w:rPr>
        <w:t>CCAREA</w:t>
      </w:r>
      <w:r>
        <w:t xml:space="preserve"> with the cursor as indicated by the </w:t>
      </w:r>
      <w:r w:rsidRPr="00CC666F">
        <w:rPr>
          <w:b/>
          <w:bCs/>
        </w:rPr>
        <w:t xml:space="preserve">arrow on </w:t>
      </w:r>
      <w:r w:rsidR="00104B46">
        <w:rPr>
          <w:b/>
          <w:bCs/>
        </w:rPr>
        <w:t>CCAREA</w:t>
      </w:r>
      <w:r>
        <w:t xml:space="preserve"> with </w:t>
      </w:r>
      <w:r w:rsidRPr="00CD0BCB">
        <w:rPr>
          <w:b/>
          <w:bCs/>
        </w:rPr>
        <w:t>D.Wait=On</w:t>
      </w:r>
    </w:p>
    <w:p w14:paraId="022D8596" w14:textId="77777777" w:rsidR="007C0177" w:rsidRDefault="007C0177" w:rsidP="009902D8">
      <w:pPr>
        <w:pStyle w:val="NoSpacing"/>
        <w:ind w:left="720"/>
      </w:pPr>
    </w:p>
    <w:p w14:paraId="384BDFD1" w14:textId="5DE7C03C" w:rsidR="003E491C" w:rsidRDefault="003E491C" w:rsidP="009902D8">
      <w:pPr>
        <w:pStyle w:val="NoSpacing"/>
        <w:ind w:left="720"/>
      </w:pPr>
      <w:r>
        <w:t>Both Area Coordinators and Division Leaders</w:t>
      </w:r>
      <w:r w:rsidR="001765AB">
        <w:t xml:space="preserve"> engage in two-way communication on the CCAREA </w:t>
      </w:r>
      <w:r w:rsidR="00B50B6B">
        <w:t>channel</w:t>
      </w:r>
      <w:r w:rsidR="001765AB">
        <w:t>.</w:t>
      </w:r>
      <w:r w:rsidR="00346AA4">
        <w:t xml:space="preserve"> </w:t>
      </w:r>
      <w:r w:rsidR="002616CF">
        <w:t xml:space="preserve"> The CCAREA channel </w:t>
      </w:r>
      <w:r w:rsidR="00B964F6">
        <w:t>covers the entire area and then some.</w:t>
      </w:r>
      <w:r w:rsidR="00806211">
        <w:t xml:space="preserve"> </w:t>
      </w:r>
    </w:p>
    <w:p w14:paraId="567CDF13" w14:textId="77777777" w:rsidR="00BA131C" w:rsidRDefault="00BA131C" w:rsidP="009902D8">
      <w:pPr>
        <w:pStyle w:val="NoSpacing"/>
        <w:ind w:left="720"/>
      </w:pPr>
    </w:p>
    <w:p w14:paraId="36AC8B00" w14:textId="3990EDB1" w:rsidR="00BA131C" w:rsidRDefault="00BA131C" w:rsidP="00A9018B">
      <w:pPr>
        <w:pStyle w:val="Heading3"/>
      </w:pPr>
      <w:r>
        <w:t>GMRS Area Coordinator Pre-Programmed Channel Defaults</w:t>
      </w:r>
    </w:p>
    <w:p w14:paraId="0374ABE7" w14:textId="77777777" w:rsidR="00BA131C" w:rsidRPr="00BA131C" w:rsidRDefault="00BA131C" w:rsidP="00BA131C"/>
    <w:p w14:paraId="409D6D2D" w14:textId="2C08B6F8" w:rsidR="00BA131C" w:rsidRDefault="00BA131C" w:rsidP="00BA131C">
      <w:pPr>
        <w:pStyle w:val="NoSpacing"/>
        <w:ind w:left="720"/>
        <w:rPr>
          <w:b/>
          <w:bCs/>
        </w:rPr>
      </w:pPr>
      <w:r>
        <w:t xml:space="preserve">Channel </w:t>
      </w:r>
      <w:r w:rsidRPr="00CC666F">
        <w:rPr>
          <w:b/>
          <w:bCs/>
        </w:rPr>
        <w:t>CCAREA</w:t>
      </w:r>
      <w:r>
        <w:t xml:space="preserve"> </w:t>
      </w:r>
      <w:r w:rsidR="00837517">
        <w:t xml:space="preserve">with </w:t>
      </w:r>
      <w:r w:rsidRPr="00CD0BCB">
        <w:rPr>
          <w:b/>
          <w:bCs/>
        </w:rPr>
        <w:t>D.Wait=</w:t>
      </w:r>
      <w:r w:rsidR="00837517">
        <w:rPr>
          <w:b/>
          <w:bCs/>
        </w:rPr>
        <w:t>Off</w:t>
      </w:r>
    </w:p>
    <w:p w14:paraId="34029F7F" w14:textId="77777777" w:rsidR="00E410D0" w:rsidRDefault="00E410D0" w:rsidP="00BA131C">
      <w:pPr>
        <w:pStyle w:val="NoSpacing"/>
        <w:ind w:left="720"/>
        <w:rPr>
          <w:b/>
          <w:bCs/>
        </w:rPr>
      </w:pPr>
    </w:p>
    <w:p w14:paraId="178D9D45" w14:textId="2B8ECF2A" w:rsidR="00E410D0" w:rsidRPr="00D83374" w:rsidRDefault="00E410D0" w:rsidP="00BA131C">
      <w:pPr>
        <w:pStyle w:val="NoSpacing"/>
        <w:ind w:left="720"/>
      </w:pPr>
      <w:r w:rsidRPr="00D83374">
        <w:t xml:space="preserve">The AC’s will monitor the CCAREA </w:t>
      </w:r>
      <w:r w:rsidR="00D83374" w:rsidRPr="00D83374">
        <w:t>channel and respond to DL traffic as needed.</w:t>
      </w:r>
      <w:r w:rsidR="00C10AB1">
        <w:t xml:space="preserve"> The AC’s could enable D.Wait=On to </w:t>
      </w:r>
      <w:r w:rsidR="001C67A9">
        <w:t>receive traffic on channel</w:t>
      </w:r>
      <w:r w:rsidR="00C10AB1">
        <w:t xml:space="preserve"> </w:t>
      </w:r>
      <w:r w:rsidR="00B1224E">
        <w:t>BSHP2M</w:t>
      </w:r>
      <w:r w:rsidR="000C128D">
        <w:t xml:space="preserve"> shortcut 058</w:t>
      </w:r>
      <w:r w:rsidR="00B1224E">
        <w:t xml:space="preserve"> (Bishop </w:t>
      </w:r>
      <w:r w:rsidR="00D65F93">
        <w:t>Storehouse</w:t>
      </w:r>
      <w:r w:rsidR="00B1224E">
        <w:t xml:space="preserve">) or </w:t>
      </w:r>
      <w:r w:rsidR="001C67A9">
        <w:t xml:space="preserve">channel </w:t>
      </w:r>
      <w:r w:rsidR="00D65F93">
        <w:t xml:space="preserve">SLCEOC </w:t>
      </w:r>
      <w:r w:rsidR="00326124">
        <w:t xml:space="preserve">shortcut 055 </w:t>
      </w:r>
      <w:r w:rsidR="00D65F93">
        <w:t>(</w:t>
      </w:r>
      <w:r w:rsidR="00BA493C">
        <w:t>Salt Lake</w:t>
      </w:r>
      <w:r w:rsidR="00D65F93">
        <w:t xml:space="preserve"> County South Jordan EOC)</w:t>
      </w:r>
      <w:r w:rsidR="001C67A9">
        <w:t>.</w:t>
      </w:r>
      <w:r w:rsidR="00BA493C">
        <w:t xml:space="preserve"> The AC’s will </w:t>
      </w:r>
      <w:r w:rsidR="009B03F4">
        <w:t xml:space="preserve">direct HAM station operators </w:t>
      </w:r>
      <w:r w:rsidR="00FE58C8">
        <w:t>with external communications as necessary.  AC’s can</w:t>
      </w:r>
      <w:r w:rsidR="00B211EF">
        <w:t xml:space="preserve"> receive emergency traffic on </w:t>
      </w:r>
      <w:r w:rsidR="008042F3">
        <w:t xml:space="preserve">channel SLCEOC and BSHP2M only. </w:t>
      </w:r>
      <w:r w:rsidR="001F64E4">
        <w:t xml:space="preserve">Note, BSHP2M </w:t>
      </w:r>
      <w:r w:rsidR="00620932">
        <w:t xml:space="preserve">Nets occur every Tuesday at 9PM. But SLCEOC </w:t>
      </w:r>
      <w:r w:rsidR="00933BC0">
        <w:t xml:space="preserve">is not routinely tested or verified. </w:t>
      </w:r>
    </w:p>
    <w:p w14:paraId="43068E73" w14:textId="55C9B6F5" w:rsidR="00021B97" w:rsidRPr="00D83374" w:rsidRDefault="006C36C0" w:rsidP="00BA131C">
      <w:pPr>
        <w:pStyle w:val="NoSpacing"/>
        <w:ind w:left="720"/>
      </w:pPr>
      <w:r>
        <w:pict w14:anchorId="6D93AFBC">
          <v:rect id="_x0000_i1041" style="width:0;height:1.5pt" o:hralign="center" o:hrstd="t" o:hr="t" fillcolor="#a0a0a0" stroked="f"/>
        </w:pict>
      </w:r>
    </w:p>
    <w:p w14:paraId="60064388" w14:textId="77777777" w:rsidR="001765AB" w:rsidRPr="00FF0595" w:rsidRDefault="001765AB" w:rsidP="009902D8">
      <w:pPr>
        <w:pStyle w:val="NoSpacing"/>
        <w:ind w:left="720"/>
      </w:pPr>
    </w:p>
    <w:p w14:paraId="584BEC6E" w14:textId="7FFB8C71" w:rsidR="00C552F6" w:rsidRDefault="00222087" w:rsidP="0043667A">
      <w:pPr>
        <w:pStyle w:val="Heading2"/>
      </w:pPr>
      <w:r>
        <w:t>1.21</w:t>
      </w:r>
      <w:r w:rsidR="00C552F6">
        <w:t xml:space="preserve"> </w:t>
      </w:r>
      <w:r w:rsidR="00C552F6" w:rsidRPr="0062278B">
        <w:t>ADVANCED FEATURES</w:t>
      </w:r>
    </w:p>
    <w:p w14:paraId="0056796C" w14:textId="46797466" w:rsidR="00BF63A4" w:rsidRDefault="0062278B" w:rsidP="00A9018B">
      <w:pPr>
        <w:pStyle w:val="Heading3"/>
      </w:pPr>
      <w:r w:rsidRPr="0062278B">
        <w:t>Frequency scanning</w:t>
      </w:r>
    </w:p>
    <w:p w14:paraId="288D9E57" w14:textId="6CB035F6" w:rsidR="0075678E" w:rsidRDefault="00C64F9F" w:rsidP="0062278B">
      <w:r>
        <w:t>Frequency s</w:t>
      </w:r>
      <w:r w:rsidR="005A41C6">
        <w:t xml:space="preserve">canning is </w:t>
      </w:r>
      <w:r w:rsidR="007B61A7">
        <w:t xml:space="preserve">when a range of frequencies continuously checked for </w:t>
      </w:r>
      <w:r w:rsidR="008F5B16">
        <w:t>radio traffic.  When traffic is detected, it will stop for the time specifi</w:t>
      </w:r>
      <w:r w:rsidR="00073F81">
        <w:t>ed in the Scan Mode function.</w:t>
      </w:r>
    </w:p>
    <w:p w14:paraId="11AF905B" w14:textId="6FDA8316" w:rsidR="0075678E" w:rsidRDefault="0062278B" w:rsidP="00905677">
      <w:pPr>
        <w:pStyle w:val="ListParagraph"/>
        <w:numPr>
          <w:ilvl w:val="1"/>
          <w:numId w:val="18"/>
        </w:numPr>
      </w:pPr>
      <w:r w:rsidRPr="0062278B">
        <w:t>In frequency mode,</w:t>
      </w:r>
      <w:r w:rsidR="0004085B">
        <w:t xml:space="preserve"> </w:t>
      </w:r>
      <w:r w:rsidR="00493DD2">
        <w:t>toggle scanning on and off</w:t>
      </w:r>
      <w:r w:rsidR="00DB5AC5">
        <w:t xml:space="preserve"> by </w:t>
      </w:r>
      <w:r w:rsidR="00020ABE">
        <w:t>long press</w:t>
      </w:r>
      <w:r w:rsidR="00DB5AC5">
        <w:t>ing</w:t>
      </w:r>
      <w:r w:rsidR="00020ABE">
        <w:t xml:space="preserve"> the </w:t>
      </w:r>
      <w:r w:rsidR="00C64F9F">
        <w:rPr>
          <w:noProof/>
        </w:rPr>
        <w:t xml:space="preserve">pound </w:t>
      </w:r>
      <w:r w:rsidR="00C64F9F">
        <w:t>key</w:t>
      </w:r>
      <w:r w:rsidRPr="0062278B">
        <w:t xml:space="preserve">. </w:t>
      </w:r>
      <w:r w:rsidR="00EE410F">
        <w:t>If in channel mode, l</w:t>
      </w:r>
      <w:r w:rsidR="00666AE4">
        <w:t>ong press the function menu key to enter frequency m</w:t>
      </w:r>
      <w:r w:rsidR="00EE410F">
        <w:t xml:space="preserve">ode. </w:t>
      </w:r>
      <w:r w:rsidRPr="0062278B">
        <w:t xml:space="preserve">The radio will start scanning the frequency according to the set frequency </w:t>
      </w:r>
      <w:r w:rsidR="0004085B">
        <w:t>Step and Range</w:t>
      </w:r>
      <w:r w:rsidR="0008180C">
        <w:t xml:space="preserve"> functions</w:t>
      </w:r>
      <w:r w:rsidRPr="0062278B">
        <w:t xml:space="preserve">. </w:t>
      </w:r>
    </w:p>
    <w:p w14:paraId="4FAF6423" w14:textId="0A24EE8F" w:rsidR="0075678E" w:rsidRDefault="0062278B" w:rsidP="00905677">
      <w:pPr>
        <w:pStyle w:val="ListParagraph"/>
        <w:numPr>
          <w:ilvl w:val="1"/>
          <w:numId w:val="18"/>
        </w:numPr>
      </w:pPr>
      <w:r w:rsidRPr="0062278B">
        <w:t xml:space="preserve">You can change the scanning direction with </w:t>
      </w:r>
      <w:r w:rsidR="00C64F9F" w:rsidRPr="0062278B">
        <w:t xml:space="preserve">the </w:t>
      </w:r>
      <w:r w:rsidR="00C64F9F">
        <w:rPr>
          <w:noProof/>
        </w:rPr>
        <w:t>arrow</w:t>
      </w:r>
      <w:r w:rsidR="00ED6A89">
        <w:t xml:space="preserve"> </w:t>
      </w:r>
      <w:r w:rsidRPr="0062278B">
        <w:t xml:space="preserve">keys. </w:t>
      </w:r>
    </w:p>
    <w:p w14:paraId="47DD0BA2" w14:textId="2A3EEA5F" w:rsidR="0075678E" w:rsidRDefault="00295C00" w:rsidP="00905677">
      <w:pPr>
        <w:pStyle w:val="ListParagraph"/>
        <w:numPr>
          <w:ilvl w:val="1"/>
          <w:numId w:val="18"/>
        </w:numPr>
      </w:pPr>
      <w:r>
        <w:t>Long p</w:t>
      </w:r>
      <w:r w:rsidR="0062278B" w:rsidRPr="0062278B">
        <w:t xml:space="preserve">ress </w:t>
      </w:r>
      <w:r w:rsidR="00391ADC">
        <w:rPr>
          <w:noProof/>
        </w:rPr>
        <w:t>the pound key</w:t>
      </w:r>
      <w:r w:rsidR="0062278B" w:rsidRPr="0062278B">
        <w:t xml:space="preserve"> to stop the scanning. </w:t>
      </w:r>
    </w:p>
    <w:p w14:paraId="7A1DE770" w14:textId="20585536" w:rsidR="00BC548D" w:rsidRDefault="0062278B" w:rsidP="00C64F9F">
      <w:pPr>
        <w:pStyle w:val="Heading3"/>
      </w:pPr>
      <w:r w:rsidRPr="0062278B">
        <w:lastRenderedPageBreak/>
        <w:t>Channel scanning</w:t>
      </w:r>
    </w:p>
    <w:p w14:paraId="552D8B3F" w14:textId="719A5118" w:rsidR="00AA1E68" w:rsidRDefault="00484995" w:rsidP="00AA1E68">
      <w:r>
        <w:t>Channel s</w:t>
      </w:r>
      <w:r w:rsidR="00AA1E68">
        <w:t>canning is when a range of channels is continuously checked for radio traffic.  When traffic is detected, it will stop for the time specified in the Scan Mode function.</w:t>
      </w:r>
      <w:r>
        <w:t xml:space="preserve"> Only channels with </w:t>
      </w:r>
      <w:r w:rsidR="00D03DBC">
        <w:t>Scan Add = Yes are included.</w:t>
      </w:r>
    </w:p>
    <w:p w14:paraId="0960C1B9" w14:textId="7DEAFBE3" w:rsidR="00BC548D" w:rsidRDefault="0062278B" w:rsidP="00905677">
      <w:pPr>
        <w:pStyle w:val="ListParagraph"/>
        <w:numPr>
          <w:ilvl w:val="1"/>
          <w:numId w:val="19"/>
        </w:numPr>
      </w:pPr>
      <w:r w:rsidRPr="0062278B">
        <w:t xml:space="preserve">In channels mode, </w:t>
      </w:r>
      <w:r w:rsidR="00331C78">
        <w:t xml:space="preserve">toggle scanning </w:t>
      </w:r>
      <w:r w:rsidR="005355B5">
        <w:t xml:space="preserve">on and off </w:t>
      </w:r>
      <w:r w:rsidR="00331C78">
        <w:t xml:space="preserve">by long </w:t>
      </w:r>
      <w:r w:rsidRPr="0062278B">
        <w:t>press</w:t>
      </w:r>
      <w:r w:rsidR="00331C78">
        <w:t>ing the</w:t>
      </w:r>
      <w:r w:rsidRPr="0062278B">
        <w:t xml:space="preserve"> </w:t>
      </w:r>
      <w:r w:rsidR="005355B5">
        <w:rPr>
          <w:noProof/>
        </w:rPr>
        <w:t>pound</w:t>
      </w:r>
      <w:r w:rsidR="00632A58">
        <w:t xml:space="preserve"> </w:t>
      </w:r>
      <w:r w:rsidRPr="0062278B">
        <w:t xml:space="preserve">key. </w:t>
      </w:r>
      <w:r w:rsidR="005B0AB8">
        <w:t>If in frequency mode, long press the function menu key to enter channel mode.</w:t>
      </w:r>
    </w:p>
    <w:p w14:paraId="434FF060" w14:textId="67DAD263" w:rsidR="00BC548D" w:rsidRDefault="0062278B" w:rsidP="00905677">
      <w:pPr>
        <w:pStyle w:val="ListParagraph"/>
        <w:numPr>
          <w:ilvl w:val="1"/>
          <w:numId w:val="19"/>
        </w:numPr>
      </w:pPr>
      <w:r w:rsidRPr="0062278B">
        <w:t xml:space="preserve">You can change the scanning direction with the </w:t>
      </w:r>
      <w:r w:rsidR="00DB2D6D">
        <w:rPr>
          <w:noProof/>
        </w:rPr>
        <w:t xml:space="preserve">arrow </w:t>
      </w:r>
      <w:r w:rsidRPr="0062278B">
        <w:t xml:space="preserve">keys. </w:t>
      </w:r>
    </w:p>
    <w:p w14:paraId="6D7553D0" w14:textId="5ACAE575" w:rsidR="00BC548D" w:rsidRDefault="003A65F0" w:rsidP="00905677">
      <w:pPr>
        <w:pStyle w:val="ListParagraph"/>
        <w:numPr>
          <w:ilvl w:val="1"/>
          <w:numId w:val="19"/>
        </w:numPr>
      </w:pPr>
      <w:r>
        <w:t>Long p</w:t>
      </w:r>
      <w:r w:rsidR="0062278B" w:rsidRPr="0062278B">
        <w:t xml:space="preserve">ress </w:t>
      </w:r>
      <w:r w:rsidR="00DB2D6D">
        <w:rPr>
          <w:noProof/>
        </w:rPr>
        <w:t>pound</w:t>
      </w:r>
      <w:r w:rsidR="00632A58">
        <w:t xml:space="preserve"> </w:t>
      </w:r>
      <w:r w:rsidR="0062278B" w:rsidRPr="0062278B">
        <w:t xml:space="preserve">key to stop scanning. </w:t>
      </w:r>
    </w:p>
    <w:p w14:paraId="41308020" w14:textId="77777777" w:rsidR="003A65F0" w:rsidRDefault="003A65F0" w:rsidP="0062278B"/>
    <w:p w14:paraId="79952D17" w14:textId="13F6BF9E" w:rsidR="00BC548D" w:rsidRDefault="0062278B" w:rsidP="005B0AB8">
      <w:pPr>
        <w:pStyle w:val="Heading3"/>
      </w:pPr>
      <w:r w:rsidRPr="0062278B">
        <w:t>CTCSS scanning</w:t>
      </w:r>
    </w:p>
    <w:p w14:paraId="13FF7FBC" w14:textId="77777777" w:rsidR="00FC0995" w:rsidRDefault="0062278B" w:rsidP="0062278B">
      <w:r w:rsidRPr="0062278B">
        <w:t xml:space="preserve">The function allows scanning the frequencies with CTCSS tone enabled. </w:t>
      </w:r>
    </w:p>
    <w:p w14:paraId="7CEB00D2" w14:textId="572CC0C8" w:rsidR="00D17A7E" w:rsidRDefault="0062278B" w:rsidP="0062278B">
      <w:r w:rsidRPr="0062278B">
        <w:t>1) In standby mode, press</w:t>
      </w:r>
      <w:r w:rsidR="00FD134A">
        <w:t xml:space="preserve"> menu</w:t>
      </w:r>
      <w:r w:rsidRPr="0062278B">
        <w:t xml:space="preserve"> </w:t>
      </w:r>
      <w:r w:rsidR="002664C5">
        <w:rPr>
          <w:noProof/>
        </w:rPr>
        <w:t>MENU</w:t>
      </w:r>
      <w:r w:rsidR="00825882" w:rsidRPr="0062278B">
        <w:t xml:space="preserve"> </w:t>
      </w:r>
      <w:r w:rsidRPr="0062278B">
        <w:t>[3] [</w:t>
      </w:r>
      <w:r w:rsidR="00825882">
        <w:t>0</w:t>
      </w:r>
      <w:r w:rsidRPr="0062278B">
        <w:t>], "SEEK 67.</w:t>
      </w:r>
      <w:r w:rsidR="00D17A7E">
        <w:t>0</w:t>
      </w:r>
      <w:r w:rsidRPr="0062278B">
        <w:t xml:space="preserve">" will appear on the display. </w:t>
      </w:r>
    </w:p>
    <w:p w14:paraId="2BBD441F" w14:textId="3A4CA1A5" w:rsidR="004D7F2D" w:rsidRDefault="0062278B" w:rsidP="0062278B">
      <w:r w:rsidRPr="0062278B">
        <w:t>2) Press</w:t>
      </w:r>
      <w:r w:rsidR="00FD134A">
        <w:t xml:space="preserve"> </w:t>
      </w:r>
      <w:r w:rsidR="002664C5">
        <w:t>MENU</w:t>
      </w:r>
      <w:r w:rsidR="004D7F2D">
        <w:t xml:space="preserve"> </w:t>
      </w:r>
      <w:r w:rsidRPr="0062278B">
        <w:t xml:space="preserve">and the scan of CTCSS tones will start. </w:t>
      </w:r>
    </w:p>
    <w:p w14:paraId="6C73E44B" w14:textId="74D870C9" w:rsidR="00B95DC3" w:rsidRDefault="00343A6B" w:rsidP="0062278B">
      <w:r>
        <w:t xml:space="preserve">In testing, the scan function can </w:t>
      </w:r>
      <w:r w:rsidR="0062278B" w:rsidRPr="0062278B">
        <w:t xml:space="preserve">be activated </w:t>
      </w:r>
      <w:r>
        <w:t xml:space="preserve">in both frequency mode and channel mode. However, </w:t>
      </w:r>
      <w:r w:rsidR="00D872E9">
        <w:t>it only works if both radios are in channel mode.</w:t>
      </w:r>
    </w:p>
    <w:p w14:paraId="600A2C82" w14:textId="6B11CE37" w:rsidR="0001262D" w:rsidRDefault="0062278B" w:rsidP="005B0AB8">
      <w:pPr>
        <w:pStyle w:val="Heading3"/>
      </w:pPr>
      <w:r w:rsidRPr="0062278B">
        <w:t xml:space="preserve">DCS scanning </w:t>
      </w:r>
    </w:p>
    <w:p w14:paraId="025D59E9" w14:textId="77777777" w:rsidR="0001262D" w:rsidRDefault="0062278B" w:rsidP="0062278B">
      <w:r w:rsidRPr="0062278B">
        <w:t xml:space="preserve">This function allows scanning the frequencies with DCS code enabled. </w:t>
      </w:r>
    </w:p>
    <w:p w14:paraId="39562EFF" w14:textId="0E539103" w:rsidR="0001262D" w:rsidRDefault="0062278B" w:rsidP="0062278B">
      <w:r w:rsidRPr="0062278B">
        <w:t>1) In standby mode, press</w:t>
      </w:r>
      <w:r w:rsidR="00FC41E1">
        <w:t xml:space="preserve"> the menu key</w:t>
      </w:r>
      <w:r w:rsidRPr="0062278B">
        <w:t xml:space="preserve">  [3] [1]; the display will show "SEEK D023N". </w:t>
      </w:r>
    </w:p>
    <w:p w14:paraId="042B3059" w14:textId="23296B7C" w:rsidR="0001262D" w:rsidRDefault="0062278B" w:rsidP="0062278B">
      <w:r w:rsidRPr="0062278B">
        <w:t>2) Press</w:t>
      </w:r>
      <w:r w:rsidR="00D872E9">
        <w:t xml:space="preserve"> the menu key</w:t>
      </w:r>
      <w:r w:rsidR="001D12A5">
        <w:t xml:space="preserve"> </w:t>
      </w:r>
      <w:r w:rsidRPr="0062278B">
        <w:t xml:space="preserve">and the scan of DCS codes will start. </w:t>
      </w:r>
    </w:p>
    <w:p w14:paraId="7DE2EB12" w14:textId="77777777" w:rsidR="00056A26" w:rsidRDefault="00056A26" w:rsidP="00056A26">
      <w:r>
        <w:t xml:space="preserve">In testing, the scan function can </w:t>
      </w:r>
      <w:r w:rsidRPr="0062278B">
        <w:t xml:space="preserve">be activated </w:t>
      </w:r>
      <w:r>
        <w:t>in both frequency mode and channel mode. However, it only works if both radios are in channel mode.</w:t>
      </w:r>
    </w:p>
    <w:p w14:paraId="03358B14" w14:textId="7853EEF8" w:rsidR="00FF3D78" w:rsidRDefault="00EF419C" w:rsidP="005B0AB8">
      <w:pPr>
        <w:pStyle w:val="Heading3"/>
      </w:pPr>
      <w:r>
        <w:t>Back</w:t>
      </w:r>
      <w:r w:rsidR="00785309">
        <w:t xml:space="preserve"> Key</w:t>
      </w:r>
      <w:r w:rsidR="0062278B" w:rsidRPr="0062278B">
        <w:t xml:space="preserve"> </w:t>
      </w:r>
    </w:p>
    <w:p w14:paraId="35CFD55A" w14:textId="44DB64E6" w:rsidR="00A11D16" w:rsidRDefault="00785309" w:rsidP="0062278B">
      <w:r>
        <w:t xml:space="preserve">The </w:t>
      </w:r>
      <w:r w:rsidR="00EF419C">
        <w:t>Back</w:t>
      </w:r>
      <w:r>
        <w:t xml:space="preserve"> key </w:t>
      </w:r>
      <w:r w:rsidR="00352530">
        <w:t xml:space="preserve">is </w:t>
      </w:r>
      <w:r w:rsidR="00EF419C">
        <w:t xml:space="preserve">on the keypad in the </w:t>
      </w:r>
      <w:r w:rsidR="00352530">
        <w:t>top right</w:t>
      </w:r>
      <w:r w:rsidR="00341EE2">
        <w:t xml:space="preserve">. </w:t>
      </w:r>
      <w:r w:rsidR="00EC461A">
        <w:t>A s</w:t>
      </w:r>
      <w:r w:rsidR="00A36045">
        <w:t>hort</w:t>
      </w:r>
      <w:r w:rsidR="0062278B" w:rsidRPr="0062278B">
        <w:t xml:space="preserve"> press </w:t>
      </w:r>
      <w:r w:rsidR="00EC461A">
        <w:t xml:space="preserve">of the </w:t>
      </w:r>
      <w:r w:rsidR="00EF419C">
        <w:t>Back</w:t>
      </w:r>
      <w:r w:rsidR="00EC461A">
        <w:t xml:space="preserve"> </w:t>
      </w:r>
      <w:r w:rsidR="0062278B" w:rsidRPr="0062278B">
        <w:t xml:space="preserve">key </w:t>
      </w:r>
      <w:r w:rsidR="00EC461A">
        <w:t xml:space="preserve">will toggle </w:t>
      </w:r>
      <w:r w:rsidR="0062278B" w:rsidRPr="0062278B">
        <w:t xml:space="preserve">the cursor </w:t>
      </w:r>
      <w:r w:rsidR="009A522F">
        <w:t xml:space="preserve">to the upper channel A or the lower channel B. </w:t>
      </w:r>
      <w:r w:rsidR="00833658">
        <w:t xml:space="preserve">The top is referred to A and the bottom is referred to as B. </w:t>
      </w:r>
      <w:r w:rsidR="00BD086F">
        <w:t xml:space="preserve">The solid black arrow indicates </w:t>
      </w:r>
      <w:r w:rsidR="00435C93">
        <w:t xml:space="preserve">which channel is active.  </w:t>
      </w:r>
    </w:p>
    <w:p w14:paraId="2A2F182A" w14:textId="1B16BEED" w:rsidR="00A11D16" w:rsidRDefault="0062278B" w:rsidP="0062278B">
      <w:r w:rsidRPr="0062278B">
        <w:t xml:space="preserve">lmportant1: </w:t>
      </w:r>
      <w:r w:rsidR="002D51E6">
        <w:t>Both the</w:t>
      </w:r>
      <w:r w:rsidR="00833658">
        <w:t xml:space="preserve"> </w:t>
      </w:r>
      <w:r w:rsidRPr="0062278B">
        <w:t xml:space="preserve">MU-5 </w:t>
      </w:r>
      <w:r w:rsidR="00833658">
        <w:t xml:space="preserve">and the GM15-Pro have a </w:t>
      </w:r>
      <w:r w:rsidRPr="0062278B">
        <w:t>dual</w:t>
      </w:r>
      <w:r w:rsidR="006E6685">
        <w:t xml:space="preserve"> watch</w:t>
      </w:r>
      <w:r w:rsidRPr="0062278B">
        <w:t xml:space="preserve"> function. In frequency mode, you will see two different receiving and transmitting </w:t>
      </w:r>
      <w:r w:rsidR="00A11D16" w:rsidRPr="0062278B">
        <w:t>frequencies,</w:t>
      </w:r>
      <w:r w:rsidRPr="0062278B">
        <w:t xml:space="preserve"> while </w:t>
      </w:r>
      <w:r w:rsidR="00811670" w:rsidRPr="0062278B">
        <w:t>on</w:t>
      </w:r>
      <w:r w:rsidRPr="0062278B">
        <w:t xml:space="preserve"> channel mode </w:t>
      </w:r>
      <w:r w:rsidR="00BB1E75">
        <w:t xml:space="preserve">you will see to </w:t>
      </w:r>
      <w:r w:rsidRPr="0062278B">
        <w:t xml:space="preserve">two different channels displayed. </w:t>
      </w:r>
      <w:r w:rsidR="00DF3633">
        <w:t>Transmitting al</w:t>
      </w:r>
      <w:r w:rsidR="004277A8">
        <w:t xml:space="preserve">ways </w:t>
      </w:r>
      <w:r w:rsidR="00D30375">
        <w:t>originates</w:t>
      </w:r>
      <w:r w:rsidR="004277A8">
        <w:t xml:space="preserve"> from the channel with the solid black </w:t>
      </w:r>
      <w:r w:rsidR="00D30375">
        <w:t>arrow</w:t>
      </w:r>
      <w:r w:rsidR="004277A8">
        <w:t xml:space="preserve">. </w:t>
      </w:r>
      <w:r w:rsidR="00D30375">
        <w:t xml:space="preserve">Receiving likewise unless the D. Wait function is enabled.  If the D.Wait </w:t>
      </w:r>
      <w:r w:rsidR="00951434">
        <w:t>= On</w:t>
      </w:r>
      <w:r w:rsidR="00D30375">
        <w:t>, Receiving will occur on both channel A and channel B.</w:t>
      </w:r>
      <w:r w:rsidR="00E11742">
        <w:t xml:space="preserve">  If </w:t>
      </w:r>
      <w:r w:rsidR="00E11742">
        <w:lastRenderedPageBreak/>
        <w:t>D.Wait = Off, receiving will only occur on the channel with the solid black arrow.</w:t>
      </w:r>
      <w:r w:rsidR="00117137">
        <w:t xml:space="preserve"> D.Wait and Dual Watch are </w:t>
      </w:r>
      <w:r w:rsidR="00624537">
        <w:t>the same thing.</w:t>
      </w:r>
    </w:p>
    <w:p w14:paraId="3024CE16" w14:textId="18B87F3E" w:rsidR="00483CA0" w:rsidRDefault="0062278B" w:rsidP="00A30ECE">
      <w:pPr>
        <w:pStyle w:val="Heading3"/>
      </w:pPr>
      <w:r w:rsidRPr="0062278B">
        <w:t>Keypad lock</w:t>
      </w:r>
    </w:p>
    <w:p w14:paraId="1211F492" w14:textId="4A21096B" w:rsidR="00575A58" w:rsidRDefault="0062278B" w:rsidP="0062278B">
      <w:r w:rsidRPr="0062278B">
        <w:t xml:space="preserve">This function locks the keypad to </w:t>
      </w:r>
      <w:r w:rsidR="00AA4D8C">
        <w:t xml:space="preserve">help </w:t>
      </w:r>
      <w:r w:rsidRPr="0062278B">
        <w:t xml:space="preserve">prevent </w:t>
      </w:r>
      <w:r w:rsidR="00AA4D8C">
        <w:t>accidental changes</w:t>
      </w:r>
      <w:r w:rsidR="00F4343E">
        <w:t>.</w:t>
      </w:r>
      <w:r w:rsidRPr="0062278B">
        <w:t xml:space="preserve"> </w:t>
      </w:r>
      <w:r w:rsidR="007B6966">
        <w:t xml:space="preserve">Long press the </w:t>
      </w:r>
      <w:r w:rsidR="003A6DFA">
        <w:rPr>
          <w:noProof/>
        </w:rPr>
        <w:t>star</w:t>
      </w:r>
      <w:r w:rsidR="00CB7BB1">
        <w:t xml:space="preserve"> </w:t>
      </w:r>
      <w:r w:rsidR="00164ECE">
        <w:t xml:space="preserve"> key to toggle on or off</w:t>
      </w:r>
      <w:r w:rsidRPr="0062278B">
        <w:t xml:space="preserve">. </w:t>
      </w:r>
    </w:p>
    <w:p w14:paraId="1FC16F03" w14:textId="49E7EFA6" w:rsidR="000B5F35" w:rsidRDefault="0062278B" w:rsidP="00A30ECE">
      <w:pPr>
        <w:pStyle w:val="Heading3"/>
      </w:pPr>
      <w:r w:rsidRPr="0062278B">
        <w:t>FM Radio (FM)</w:t>
      </w:r>
    </w:p>
    <w:p w14:paraId="1E918FD1" w14:textId="747C2D64" w:rsidR="00210C06" w:rsidRDefault="0062278B" w:rsidP="0062278B">
      <w:r w:rsidRPr="0062278B">
        <w:t>The</w:t>
      </w:r>
      <w:r w:rsidR="0009420F">
        <w:t>re are two</w:t>
      </w:r>
      <w:r w:rsidRPr="0062278B">
        <w:t xml:space="preserve"> frequency range</w:t>
      </w:r>
      <w:r w:rsidR="0009420F">
        <w:t>s</w:t>
      </w:r>
      <w:r w:rsidR="00704991">
        <w:t xml:space="preserve"> for listening to broadcast radio:</w:t>
      </w:r>
      <w:r w:rsidRPr="0062278B">
        <w:t xml:space="preserve"> </w:t>
      </w:r>
      <w:r w:rsidR="00704991" w:rsidRPr="0062278B">
        <w:t>65-75 MHz and 76-108 MHz</w:t>
      </w:r>
      <w:r w:rsidRPr="0062278B">
        <w:t xml:space="preserve">. When listening to broadcast FM, </w:t>
      </w:r>
      <w:r w:rsidR="009920A5">
        <w:t xml:space="preserve">short </w:t>
      </w:r>
      <w:r w:rsidRPr="0062278B">
        <w:t>press</w:t>
      </w:r>
      <w:r w:rsidR="009920A5">
        <w:t>ing</w:t>
      </w:r>
      <w:r w:rsidRPr="0062278B">
        <w:t xml:space="preserve"> </w:t>
      </w:r>
      <w:r w:rsidR="003A6DFA">
        <w:t xml:space="preserve">the </w:t>
      </w:r>
      <w:r w:rsidR="00EF419C">
        <w:t>Back</w:t>
      </w:r>
      <w:r w:rsidR="00E93FC6">
        <w:t xml:space="preserve"> </w:t>
      </w:r>
      <w:r w:rsidRPr="0062278B">
        <w:t xml:space="preserve">key switches between 65-75 MHz and 76-108 MHz band. </w:t>
      </w:r>
    </w:p>
    <w:p w14:paraId="2DCDB566" w14:textId="3DF2BD22" w:rsidR="00210C06" w:rsidRDefault="0062278B" w:rsidP="0062278B">
      <w:r w:rsidRPr="0062278B">
        <w:t xml:space="preserve">1) In frequency or channel mode, Press [FM/SOS] </w:t>
      </w:r>
      <w:r w:rsidR="005E26C0">
        <w:t xml:space="preserve">button </w:t>
      </w:r>
      <w:r w:rsidRPr="0062278B">
        <w:t xml:space="preserve">to turn on the radio. </w:t>
      </w:r>
      <w:r w:rsidR="005E26C0">
        <w:t>It’s the top left button.</w:t>
      </w:r>
    </w:p>
    <w:p w14:paraId="7DCC0592" w14:textId="22CA14D5" w:rsidR="00210C06" w:rsidRDefault="0062278B" w:rsidP="0062278B">
      <w:r w:rsidRPr="0062278B">
        <w:t xml:space="preserve">2) Select the desired radio frequency with the </w:t>
      </w:r>
      <w:r w:rsidR="00BB00C2">
        <w:rPr>
          <w:noProof/>
        </w:rPr>
        <w:t>arrow</w:t>
      </w:r>
      <w:r w:rsidR="00632A58">
        <w:t xml:space="preserve"> </w:t>
      </w:r>
      <w:r w:rsidRPr="0062278B">
        <w:t>keys or input the frequency</w:t>
      </w:r>
      <w:r w:rsidR="00B15CF8">
        <w:t xml:space="preserve"> directly on the keypad</w:t>
      </w:r>
      <w:r w:rsidRPr="0062278B">
        <w:t xml:space="preserve">. </w:t>
      </w:r>
      <w:r w:rsidR="00D72261">
        <w:t>Short p</w:t>
      </w:r>
      <w:r w:rsidRPr="0062278B">
        <w:t>ress</w:t>
      </w:r>
      <w:r w:rsidR="00BB00C2">
        <w:t xml:space="preserve"> the pound </w:t>
      </w:r>
      <w:r w:rsidR="00D72261">
        <w:t xml:space="preserve">key </w:t>
      </w:r>
      <w:r w:rsidRPr="0062278B">
        <w:t xml:space="preserve">to </w:t>
      </w:r>
      <w:r w:rsidR="00E5615F">
        <w:t xml:space="preserve">start </w:t>
      </w:r>
      <w:r w:rsidRPr="0062278B">
        <w:t>search</w:t>
      </w:r>
      <w:r w:rsidR="00E5615F">
        <w:t xml:space="preserve">ing for </w:t>
      </w:r>
      <w:r w:rsidRPr="0062278B">
        <w:t xml:space="preserve">a radio station. </w:t>
      </w:r>
    </w:p>
    <w:p w14:paraId="45BDB29D" w14:textId="1EAB3102" w:rsidR="00210C06" w:rsidRDefault="0062278B" w:rsidP="0062278B">
      <w:r w:rsidRPr="0062278B">
        <w:t xml:space="preserve">3) Press [FM/SOS] </w:t>
      </w:r>
      <w:r w:rsidR="00B84B0B">
        <w:t xml:space="preserve">key again </w:t>
      </w:r>
      <w:r w:rsidRPr="0062278B">
        <w:t>to exit FM radio.</w:t>
      </w:r>
    </w:p>
    <w:p w14:paraId="0986F59C" w14:textId="2156EB1A" w:rsidR="00210C06" w:rsidRDefault="00CA0B48" w:rsidP="0062278B">
      <w:r>
        <w:t xml:space="preserve">When </w:t>
      </w:r>
      <w:r w:rsidR="0062278B" w:rsidRPr="0062278B">
        <w:t xml:space="preserve">listening to the </w:t>
      </w:r>
      <w:r w:rsidR="00BF091F">
        <w:t xml:space="preserve">FM broadcast </w:t>
      </w:r>
      <w:r w:rsidR="0062278B" w:rsidRPr="0062278B">
        <w:t xml:space="preserve">radio, </w:t>
      </w:r>
      <w:r w:rsidR="00EC5E1C">
        <w:t>if a signal is received</w:t>
      </w:r>
      <w:r>
        <w:t xml:space="preserve"> the </w:t>
      </w:r>
      <w:r w:rsidR="000548ED">
        <w:t>radio</w:t>
      </w:r>
      <w:r w:rsidR="00A62168">
        <w:t xml:space="preserve"> will automatically switch</w:t>
      </w:r>
      <w:r w:rsidR="00ED5B17">
        <w:t xml:space="preserve"> to the </w:t>
      </w:r>
      <w:r w:rsidR="00A62168">
        <w:t>incoming</w:t>
      </w:r>
      <w:r w:rsidR="00ED5B17">
        <w:t xml:space="preserve"> signal</w:t>
      </w:r>
      <w:r w:rsidR="00A474D2">
        <w:t xml:space="preserve">. </w:t>
      </w:r>
      <w:r w:rsidR="00572A0B">
        <w:t>T</w:t>
      </w:r>
      <w:r w:rsidR="0062278B" w:rsidRPr="0062278B">
        <w:t xml:space="preserve">he radio will automatically </w:t>
      </w:r>
      <w:r w:rsidR="006A52D9">
        <w:t xml:space="preserve">return </w:t>
      </w:r>
      <w:r w:rsidR="0062278B" w:rsidRPr="0062278B">
        <w:t xml:space="preserve">to </w:t>
      </w:r>
      <w:r w:rsidR="006A52D9">
        <w:t xml:space="preserve">the </w:t>
      </w:r>
      <w:r w:rsidR="0062278B" w:rsidRPr="0062278B">
        <w:t xml:space="preserve">FM </w:t>
      </w:r>
      <w:r w:rsidR="006A52D9">
        <w:t xml:space="preserve">broadcast </w:t>
      </w:r>
      <w:r w:rsidR="00EE2F73">
        <w:t>when there is no radio signal</w:t>
      </w:r>
      <w:r w:rsidR="0062278B" w:rsidRPr="0062278B">
        <w:t xml:space="preserve">. </w:t>
      </w:r>
    </w:p>
    <w:p w14:paraId="281E1184" w14:textId="3BF747A6" w:rsidR="00A30ECE" w:rsidRDefault="0062278B" w:rsidP="00A30ECE">
      <w:pPr>
        <w:pStyle w:val="Heading3"/>
      </w:pPr>
      <w:r w:rsidRPr="0062278B">
        <w:t xml:space="preserve">Manual Programming </w:t>
      </w:r>
    </w:p>
    <w:p w14:paraId="0E515461" w14:textId="0BC5F0D7" w:rsidR="00A4181C" w:rsidRDefault="0062278B" w:rsidP="0062278B">
      <w:r w:rsidRPr="0062278B">
        <w:t xml:space="preserve">Memory channels are an easy way to store commonly used frequencies so that they can easily be retrieved </w:t>
      </w:r>
      <w:r w:rsidR="0083114F" w:rsidRPr="0062278B">
        <w:t>later</w:t>
      </w:r>
      <w:r w:rsidRPr="0062278B">
        <w:t xml:space="preserve">. </w:t>
      </w:r>
      <w:r w:rsidR="00333EAB" w:rsidRPr="0062278B">
        <w:t>Both</w:t>
      </w:r>
      <w:r w:rsidR="00C114F8">
        <w:t xml:space="preserve"> the </w:t>
      </w:r>
      <w:r w:rsidRPr="0062278B">
        <w:t xml:space="preserve">MU-5 </w:t>
      </w:r>
      <w:r w:rsidR="00C114F8">
        <w:t xml:space="preserve">and the GM15-PRO </w:t>
      </w:r>
      <w:r w:rsidRPr="0062278B">
        <w:t xml:space="preserve">features </w:t>
      </w:r>
      <w:r w:rsidR="001329B5">
        <w:t>many</w:t>
      </w:r>
      <w:r w:rsidRPr="0062278B">
        <w:t xml:space="preserve"> memory channels that each can hold: Receive frequencies, group signaling information, bandwidth, ANI/ PTT-ID settings and a </w:t>
      </w:r>
      <w:r w:rsidR="000538C3" w:rsidRPr="0062278B">
        <w:t>six-character</w:t>
      </w:r>
      <w:r w:rsidRPr="0062278B">
        <w:t xml:space="preserve"> alphanumeric identifier or channel name. </w:t>
      </w:r>
    </w:p>
    <w:p w14:paraId="2351F66B" w14:textId="77777777" w:rsidR="001E62BF" w:rsidRDefault="0062278B" w:rsidP="00374A37">
      <w:pPr>
        <w:pStyle w:val="Heading4"/>
      </w:pPr>
      <w:r w:rsidRPr="0062278B">
        <w:t>Frequency Mode vs. Channel Mode</w:t>
      </w:r>
    </w:p>
    <w:p w14:paraId="49ACB521" w14:textId="4FD5157A" w:rsidR="00A760C3" w:rsidRDefault="0062278B" w:rsidP="0062278B">
      <w:r w:rsidRPr="0062278B">
        <w:t xml:space="preserve">In standby mode, press and hold the </w:t>
      </w:r>
      <w:r w:rsidR="007B523E">
        <w:t xml:space="preserve">menu </w:t>
      </w:r>
      <w:r w:rsidRPr="0062278B">
        <w:t xml:space="preserve">key to switch between frequency (VFO) mode and channel (MR) mode. These two modes have different functions and are often confused. </w:t>
      </w:r>
    </w:p>
    <w:p w14:paraId="782EC7A3" w14:textId="57E83115" w:rsidR="00A760C3" w:rsidRDefault="0062278B" w:rsidP="0062278B">
      <w:r w:rsidRPr="0062278B">
        <w:t>Frequency Mode</w:t>
      </w:r>
      <w:r w:rsidR="004D2E4C">
        <w:t xml:space="preserve"> is referred to as </w:t>
      </w:r>
      <w:r w:rsidRPr="0062278B">
        <w:t>VFO</w:t>
      </w:r>
      <w:r w:rsidR="004D2E4C">
        <w:t xml:space="preserve"> mode for short. </w:t>
      </w:r>
      <w:r w:rsidR="00A1116B">
        <w:t xml:space="preserve">VFO mode is typically used to </w:t>
      </w:r>
      <w:r w:rsidR="003D5AE2">
        <w:t xml:space="preserve">store channels for use in channel mode. It is </w:t>
      </w:r>
      <w:r w:rsidR="009F486A">
        <w:t>unusual</w:t>
      </w:r>
      <w:r w:rsidR="00451720">
        <w:t xml:space="preserve"> to operate in VFO</w:t>
      </w:r>
      <w:r w:rsidR="009F486A">
        <w:t xml:space="preserve"> mode during normal operation.</w:t>
      </w:r>
    </w:p>
    <w:p w14:paraId="5C98FF89" w14:textId="273D6AB4" w:rsidR="00A760C3" w:rsidRDefault="0062278B" w:rsidP="0062278B">
      <w:r w:rsidRPr="0062278B">
        <w:t xml:space="preserve">Channel Mode </w:t>
      </w:r>
      <w:r w:rsidR="00BE4B7E">
        <w:t>is referred to as Memory mode or MR mode for short.</w:t>
      </w:r>
      <w:r w:rsidR="00502EB1">
        <w:t xml:space="preserve"> Memory</w:t>
      </w:r>
      <w:r w:rsidR="00F82D12">
        <w:t xml:space="preserve"> mode is </w:t>
      </w:r>
      <w:r w:rsidR="00227883">
        <w:t>the normal operation mode u</w:t>
      </w:r>
      <w:r w:rsidRPr="0062278B">
        <w:t xml:space="preserve">sed for selecting preprogrammed channels. </w:t>
      </w:r>
    </w:p>
    <w:p w14:paraId="3EA8D754" w14:textId="633D523B" w:rsidR="00D26BC0" w:rsidRDefault="003F73CE" w:rsidP="007475EC">
      <w:pPr>
        <w:pStyle w:val="Heading5"/>
      </w:pPr>
      <w:r>
        <w:lastRenderedPageBreak/>
        <w:t xml:space="preserve">Example </w:t>
      </w:r>
      <w:r w:rsidR="00527E53">
        <w:t xml:space="preserve">1 </w:t>
      </w:r>
      <w:r w:rsidR="007F5E00">
        <w:t xml:space="preserve">Save the frequency </w:t>
      </w:r>
      <w:r w:rsidR="007F5E00" w:rsidRPr="0062278B">
        <w:t>432.55000 MHz</w:t>
      </w:r>
      <w:r w:rsidR="007F5E00">
        <w:t xml:space="preserve"> on </w:t>
      </w:r>
      <w:r>
        <w:t>Channel 55</w:t>
      </w:r>
    </w:p>
    <w:p w14:paraId="5A601999" w14:textId="77777777" w:rsidR="009A279A" w:rsidRPr="009A279A" w:rsidRDefault="009A279A" w:rsidP="009A279A"/>
    <w:p w14:paraId="2B3A6EBE" w14:textId="4E9D747C" w:rsidR="00A77040" w:rsidRDefault="0062278B" w:rsidP="00DA15BC">
      <w:pPr>
        <w:pStyle w:val="ListParagraph"/>
        <w:numPr>
          <w:ilvl w:val="0"/>
          <w:numId w:val="26"/>
        </w:numPr>
      </w:pPr>
      <w:r w:rsidRPr="0062278B">
        <w:t>Press the</w:t>
      </w:r>
      <w:r w:rsidR="00502EB1">
        <w:t xml:space="preserve"> </w:t>
      </w:r>
      <w:r w:rsidR="00EF419C">
        <w:t>Back</w:t>
      </w:r>
      <w:r w:rsidR="00502EB1">
        <w:t xml:space="preserve"> key</w:t>
      </w:r>
      <w:r w:rsidRPr="0062278B">
        <w:t xml:space="preserve"> to </w:t>
      </w:r>
      <w:r w:rsidR="004C3518">
        <w:t xml:space="preserve">set the cursor to either the main channel A or </w:t>
      </w:r>
      <w:r w:rsidR="007475EC">
        <w:t>sub</w:t>
      </w:r>
      <w:r w:rsidR="004C3518">
        <w:t xml:space="preserve"> channel B.</w:t>
      </w:r>
      <w:r w:rsidRPr="0062278B">
        <w:t xml:space="preserve"> </w:t>
      </w:r>
      <w:r w:rsidR="00701C7A">
        <w:t xml:space="preserve"> The sold arrow indicates </w:t>
      </w:r>
      <w:r w:rsidR="00766B1F">
        <w:t>the location of the cursor.</w:t>
      </w:r>
    </w:p>
    <w:p w14:paraId="3F5F4FE2" w14:textId="4D74C2FE" w:rsidR="00A77040" w:rsidRDefault="00563B46" w:rsidP="00DA15BC">
      <w:pPr>
        <w:pStyle w:val="ListParagraph"/>
        <w:numPr>
          <w:ilvl w:val="0"/>
          <w:numId w:val="26"/>
        </w:numPr>
      </w:pPr>
      <w:r>
        <w:t xml:space="preserve">Long press </w:t>
      </w:r>
      <w:r w:rsidR="0062278B" w:rsidRPr="0062278B">
        <w:t>the</w:t>
      </w:r>
      <w:r w:rsidR="00E214A2">
        <w:t xml:space="preserve"> menu</w:t>
      </w:r>
      <w:r w:rsidR="0062278B" w:rsidRPr="0062278B">
        <w:t xml:space="preserve"> key to set the radio to VFO mode</w:t>
      </w:r>
      <w:r w:rsidR="00252DC7">
        <w:t xml:space="preserve">. In </w:t>
      </w:r>
      <w:r w:rsidR="0062278B" w:rsidRPr="0062278B">
        <w:t xml:space="preserve">VFO </w:t>
      </w:r>
      <w:r w:rsidR="00252DC7">
        <w:t xml:space="preserve">mode </w:t>
      </w:r>
      <w:r w:rsidR="00581272">
        <w:t>VFO</w:t>
      </w:r>
      <w:r w:rsidR="0062278B" w:rsidRPr="0062278B">
        <w:t xml:space="preserve"> is displayed on the right</w:t>
      </w:r>
      <w:r w:rsidR="00581272">
        <w:t xml:space="preserve"> of the frequency.</w:t>
      </w:r>
    </w:p>
    <w:p w14:paraId="12FD8440" w14:textId="7CB31892" w:rsidR="0063781B" w:rsidRDefault="00C91758" w:rsidP="00DA15BC">
      <w:pPr>
        <w:pStyle w:val="ListParagraph"/>
        <w:numPr>
          <w:ilvl w:val="0"/>
          <w:numId w:val="26"/>
        </w:numPr>
      </w:pPr>
      <w:r>
        <w:rPr>
          <w:noProof/>
        </w:rPr>
        <w:t xml:space="preserve">Press </w:t>
      </w:r>
      <w:r w:rsidR="00616FAA">
        <w:rPr>
          <w:noProof/>
        </w:rPr>
        <w:t xml:space="preserve">the </w:t>
      </w:r>
      <w:r>
        <w:rPr>
          <w:noProof/>
        </w:rPr>
        <w:t>Menu</w:t>
      </w:r>
      <w:r w:rsidR="00F85FD9" w:rsidRPr="0062278B">
        <w:t xml:space="preserve"> </w:t>
      </w:r>
      <w:r w:rsidR="00616FAA">
        <w:t>key then</w:t>
      </w:r>
      <w:r w:rsidR="00B22795">
        <w:t xml:space="preserve"> function id</w:t>
      </w:r>
      <w:r w:rsidR="00616FAA">
        <w:t xml:space="preserve"> </w:t>
      </w:r>
      <w:r w:rsidR="0062278B" w:rsidRPr="0062278B">
        <w:t>[2] [8]</w:t>
      </w:r>
      <w:r w:rsidR="00616FAA">
        <w:t xml:space="preserve"> press the</w:t>
      </w:r>
      <w:r w:rsidR="0062278B" w:rsidRPr="0062278B">
        <w:t xml:space="preserve"> </w:t>
      </w:r>
      <w:r>
        <w:rPr>
          <w:noProof/>
        </w:rPr>
        <w:t>Menu</w:t>
      </w:r>
      <w:r w:rsidR="00F85FD9" w:rsidRPr="0062278B">
        <w:t xml:space="preserve"> </w:t>
      </w:r>
      <w:r w:rsidR="00616FAA">
        <w:t>key again</w:t>
      </w:r>
      <w:r w:rsidR="00B22795">
        <w:t xml:space="preserve"> </w:t>
      </w:r>
      <w:r w:rsidR="00616FAA">
        <w:t xml:space="preserve">then </w:t>
      </w:r>
      <w:r w:rsidR="00B22795">
        <w:t xml:space="preserve">enter value </w:t>
      </w:r>
      <w:r w:rsidR="00E6209E">
        <w:t>[5</w:t>
      </w:r>
      <w:r w:rsidR="0062278B" w:rsidRPr="0062278B">
        <w:t xml:space="preserve">] </w:t>
      </w:r>
      <w:r w:rsidR="00E6209E">
        <w:t>[5</w:t>
      </w:r>
      <w:r w:rsidR="0062278B" w:rsidRPr="0062278B">
        <w:t>]</w:t>
      </w:r>
      <w:r w:rsidR="00537AC3">
        <w:t xml:space="preserve"> then press the </w:t>
      </w:r>
      <w:r>
        <w:rPr>
          <w:noProof/>
        </w:rPr>
        <w:t>Menu</w:t>
      </w:r>
      <w:r w:rsidR="00354592">
        <w:rPr>
          <w:noProof/>
        </w:rPr>
        <w:t xml:space="preserve"> </w:t>
      </w:r>
      <w:r w:rsidR="00537AC3">
        <w:rPr>
          <w:noProof/>
        </w:rPr>
        <w:t xml:space="preserve">key again to save. </w:t>
      </w:r>
      <w:r w:rsidR="00121A3C">
        <w:rPr>
          <w:noProof/>
        </w:rPr>
        <w:t xml:space="preserve">This will </w:t>
      </w:r>
      <w:r w:rsidR="00354592">
        <w:rPr>
          <w:noProof/>
        </w:rPr>
        <w:t xml:space="preserve">delete </w:t>
      </w:r>
      <w:r w:rsidR="00C033E0">
        <w:rPr>
          <w:noProof/>
        </w:rPr>
        <w:t xml:space="preserve">the </w:t>
      </w:r>
      <w:r w:rsidR="00354592">
        <w:rPr>
          <w:noProof/>
        </w:rPr>
        <w:t>existin</w:t>
      </w:r>
      <w:r w:rsidR="00C033E0">
        <w:rPr>
          <w:noProof/>
        </w:rPr>
        <w:t>g</w:t>
      </w:r>
      <w:r w:rsidR="00354592">
        <w:rPr>
          <w:noProof/>
        </w:rPr>
        <w:t xml:space="preserve"> data </w:t>
      </w:r>
      <w:r w:rsidR="007B1A1D" w:rsidRPr="0062278B">
        <w:t>on</w:t>
      </w:r>
      <w:r w:rsidR="0062278B" w:rsidRPr="0062278B">
        <w:t xml:space="preserve"> channel </w:t>
      </w:r>
      <w:r w:rsidR="00121A3C">
        <w:t>55.</w:t>
      </w:r>
      <w:r w:rsidR="0062278B" w:rsidRPr="0062278B">
        <w:t xml:space="preserve"> </w:t>
      </w:r>
    </w:p>
    <w:p w14:paraId="5428AC30" w14:textId="3D7082D8" w:rsidR="00A77040" w:rsidRDefault="0062278B" w:rsidP="00DA15BC">
      <w:pPr>
        <w:pStyle w:val="ListParagraph"/>
        <w:numPr>
          <w:ilvl w:val="0"/>
          <w:numId w:val="26"/>
        </w:numPr>
      </w:pPr>
      <w:r w:rsidRPr="0062278B">
        <w:t xml:space="preserve">Enter RX frequency </w:t>
      </w:r>
      <w:r w:rsidR="00816104">
        <w:t xml:space="preserve">for example </w:t>
      </w:r>
      <w:r w:rsidRPr="0062278B">
        <w:t xml:space="preserve">43255000 </w:t>
      </w:r>
    </w:p>
    <w:p w14:paraId="3FF0ECB8" w14:textId="2A7D94D5" w:rsidR="0047725F" w:rsidRDefault="00816104" w:rsidP="00DA15BC">
      <w:pPr>
        <w:pStyle w:val="ListParagraph"/>
        <w:numPr>
          <w:ilvl w:val="0"/>
          <w:numId w:val="26"/>
        </w:numPr>
      </w:pPr>
      <w:r>
        <w:rPr>
          <w:noProof/>
        </w:rPr>
        <w:t>Press the Menu key</w:t>
      </w:r>
      <w:r w:rsidR="005B1353">
        <w:rPr>
          <w:noProof/>
        </w:rPr>
        <w:t xml:space="preserve">. Then press </w:t>
      </w:r>
      <w:r w:rsidR="005627AD">
        <w:rPr>
          <w:noProof/>
        </w:rPr>
        <w:t xml:space="preserve">function </w:t>
      </w:r>
      <w:r w:rsidR="005627AD" w:rsidRPr="0062278B">
        <w:t>[</w:t>
      </w:r>
      <w:r w:rsidR="0062278B" w:rsidRPr="0062278B">
        <w:t xml:space="preserve">2] [7] </w:t>
      </w:r>
      <w:r w:rsidR="005B1353">
        <w:t>press them Menu key to select</w:t>
      </w:r>
      <w:r w:rsidR="00A67E29">
        <w:rPr>
          <w:noProof/>
        </w:rPr>
        <w:t xml:space="preserve"> then enter the channel to store the frequency in</w:t>
      </w:r>
      <w:r w:rsidR="008D23DE" w:rsidRPr="0062278B">
        <w:t xml:space="preserve"> </w:t>
      </w:r>
      <w:r w:rsidR="0062278B" w:rsidRPr="0062278B">
        <w:t>[</w:t>
      </w:r>
      <w:r w:rsidR="00256092">
        <w:t>5</w:t>
      </w:r>
      <w:r w:rsidR="0062278B" w:rsidRPr="0062278B">
        <w:t>] [</w:t>
      </w:r>
      <w:r w:rsidR="00256092">
        <w:t>5</w:t>
      </w:r>
      <w:r w:rsidR="0062278B" w:rsidRPr="0062278B">
        <w:t xml:space="preserve">] </w:t>
      </w:r>
      <w:r w:rsidR="00A67E29">
        <w:rPr>
          <w:noProof/>
        </w:rPr>
        <w:t>press menu again to</w:t>
      </w:r>
      <w:r w:rsidR="00130380">
        <w:rPr>
          <w:noProof/>
        </w:rPr>
        <w:t xml:space="preserve"> save. The frequency is now saved in cnannel 55.</w:t>
      </w:r>
      <w:r w:rsidR="0062278B" w:rsidRPr="0062278B">
        <w:t xml:space="preserve"> </w:t>
      </w:r>
    </w:p>
    <w:p w14:paraId="1C084093" w14:textId="06E58367" w:rsidR="006859DE" w:rsidRDefault="00DB2FAC" w:rsidP="00A50ACE">
      <w:pPr>
        <w:pStyle w:val="ListParagraph"/>
        <w:numPr>
          <w:ilvl w:val="0"/>
          <w:numId w:val="26"/>
        </w:numPr>
      </w:pPr>
      <w:r>
        <w:t>Long press</w:t>
      </w:r>
      <w:r w:rsidR="0062278B" w:rsidRPr="0062278B">
        <w:t xml:space="preserve"> </w:t>
      </w:r>
      <w:r w:rsidR="00634D00">
        <w:rPr>
          <w:noProof/>
        </w:rPr>
        <w:t>Menu</w:t>
      </w:r>
      <w:r w:rsidR="00BF3316">
        <w:rPr>
          <w:noProof/>
        </w:rPr>
        <w:t xml:space="preserve"> key</w:t>
      </w:r>
      <w:r>
        <w:t xml:space="preserve"> to return to channel mode</w:t>
      </w:r>
      <w:r w:rsidR="00BF3316">
        <w:t>.</w:t>
      </w:r>
      <w:r w:rsidR="0062278B" w:rsidRPr="0062278B">
        <w:t xml:space="preserve"> </w:t>
      </w:r>
    </w:p>
    <w:p w14:paraId="39EEA152" w14:textId="22F47DC4" w:rsidR="006859DE" w:rsidRDefault="006859DE" w:rsidP="006859DE">
      <w:r>
        <w:t xml:space="preserve">Note: In testing, it was discovered that both deleting memory and setting memory from the keypad on the MU-5 only works for memory locations between 55-250. One would expect it to work with channels between 21-54. However, Channels 21-54 can be </w:t>
      </w:r>
      <w:r w:rsidR="00CF5196">
        <w:t>set up</w:t>
      </w:r>
      <w:r>
        <w:t xml:space="preserve"> with programming software.</w:t>
      </w:r>
    </w:p>
    <w:p w14:paraId="3C1BBC24" w14:textId="12AFA3A1" w:rsidR="006859DE" w:rsidRDefault="006859DE" w:rsidP="0062278B"/>
    <w:p w14:paraId="5F7B8F8A" w14:textId="3C85A8A3" w:rsidR="00ED1CA3" w:rsidRDefault="00D45DBF" w:rsidP="00205036">
      <w:pPr>
        <w:pStyle w:val="Heading5"/>
      </w:pPr>
      <w:r>
        <w:t>Example 2</w:t>
      </w:r>
      <w:r w:rsidR="0062278B" w:rsidRPr="0062278B">
        <w:t xml:space="preserve"> </w:t>
      </w:r>
      <w:r w:rsidR="00A4137C">
        <w:t xml:space="preserve">Scan </w:t>
      </w:r>
      <w:r w:rsidR="0085776B">
        <w:t xml:space="preserve">Frequency </w:t>
      </w:r>
      <w:r w:rsidR="00A4137C">
        <w:t>Range</w:t>
      </w:r>
      <w:r w:rsidR="0062278B" w:rsidRPr="0062278B">
        <w:t xml:space="preserve"> </w:t>
      </w:r>
      <w:r w:rsidR="00265531" w:rsidRPr="0062278B">
        <w:t>430-435MHz</w:t>
      </w:r>
    </w:p>
    <w:p w14:paraId="5820DD1E" w14:textId="77777777" w:rsidR="009A279A" w:rsidRPr="009A279A" w:rsidRDefault="009A279A" w:rsidP="009A279A"/>
    <w:p w14:paraId="1B1C8C5D" w14:textId="2903E47E" w:rsidR="00C500C1" w:rsidRDefault="00646E6A" w:rsidP="00DA15BC">
      <w:pPr>
        <w:pStyle w:val="ListParagraph"/>
        <w:numPr>
          <w:ilvl w:val="0"/>
          <w:numId w:val="25"/>
        </w:numPr>
      </w:pPr>
      <w:r>
        <w:t xml:space="preserve">Long press </w:t>
      </w:r>
      <w:r w:rsidRPr="0062278B">
        <w:t>the</w:t>
      </w:r>
      <w:r>
        <w:t xml:space="preserve"> menu</w:t>
      </w:r>
      <w:r w:rsidRPr="0062278B">
        <w:t xml:space="preserve"> key to set the radio to VFO mode</w:t>
      </w:r>
      <w:r>
        <w:t xml:space="preserve">. In </w:t>
      </w:r>
      <w:r w:rsidRPr="0062278B">
        <w:t xml:space="preserve">VFO </w:t>
      </w:r>
      <w:r>
        <w:t>mode VFO</w:t>
      </w:r>
      <w:r w:rsidRPr="0062278B">
        <w:t xml:space="preserve"> is displayed on the right</w:t>
      </w:r>
      <w:r>
        <w:t xml:space="preserve"> of the frequency.</w:t>
      </w:r>
    </w:p>
    <w:p w14:paraId="3D454AC4" w14:textId="3BD3A23A" w:rsidR="00C500C1" w:rsidRDefault="00646E6A" w:rsidP="00DA15BC">
      <w:pPr>
        <w:pStyle w:val="ListParagraph"/>
        <w:numPr>
          <w:ilvl w:val="0"/>
          <w:numId w:val="25"/>
        </w:numPr>
      </w:pPr>
      <w:r>
        <w:rPr>
          <w:noProof/>
        </w:rPr>
        <w:t xml:space="preserve">Press Menu then </w:t>
      </w:r>
      <w:r w:rsidR="00C61B9B">
        <w:rPr>
          <w:noProof/>
        </w:rPr>
        <w:t>function id</w:t>
      </w:r>
      <w:r w:rsidR="00E46D0D" w:rsidRPr="0062278B">
        <w:t xml:space="preserve"> </w:t>
      </w:r>
      <w:r w:rsidR="0062278B" w:rsidRPr="0062278B">
        <w:t>[1] [8]</w:t>
      </w:r>
      <w:r w:rsidR="00C61B9B">
        <w:rPr>
          <w:noProof/>
        </w:rPr>
        <w:t xml:space="preserve"> then press Menu again to enter the scan range menu</w:t>
      </w:r>
    </w:p>
    <w:p w14:paraId="3488A1D4" w14:textId="24573E75" w:rsidR="00C500C1" w:rsidRDefault="0062278B" w:rsidP="00DA15BC">
      <w:pPr>
        <w:pStyle w:val="ListParagraph"/>
        <w:numPr>
          <w:ilvl w:val="0"/>
          <w:numId w:val="25"/>
        </w:numPr>
      </w:pPr>
      <w:r w:rsidRPr="0062278B">
        <w:t>Enter</w:t>
      </w:r>
      <w:r w:rsidR="00071A16">
        <w:t xml:space="preserve"> </w:t>
      </w:r>
      <w:r w:rsidR="009A279A">
        <w:t xml:space="preserve">value </w:t>
      </w:r>
      <w:r w:rsidR="009A279A" w:rsidRPr="0062278B">
        <w:t>[</w:t>
      </w:r>
      <w:r w:rsidRPr="0062278B">
        <w:t>4] [3] [</w:t>
      </w:r>
      <w:r w:rsidR="00E46D0D">
        <w:t>0</w:t>
      </w:r>
      <w:r w:rsidRPr="0062278B">
        <w:t xml:space="preserve">] [4] [3] [5] </w:t>
      </w:r>
      <w:r w:rsidR="00071A16">
        <w:t xml:space="preserve">followed by the Menu key to save and </w:t>
      </w:r>
      <w:r w:rsidR="00EF419C">
        <w:t>Back</w:t>
      </w:r>
      <w:r w:rsidR="00071A16">
        <w:t xml:space="preserve"> key to </w:t>
      </w:r>
      <w:r w:rsidR="007674FF">
        <w:t>escape the Menu.</w:t>
      </w:r>
      <w:r w:rsidRPr="0062278B">
        <w:t xml:space="preserve"> </w:t>
      </w:r>
    </w:p>
    <w:p w14:paraId="2C9E2CDC" w14:textId="7A8A3C23" w:rsidR="00205036" w:rsidRDefault="009057B1" w:rsidP="00DA15BC">
      <w:pPr>
        <w:pStyle w:val="ListParagraph"/>
        <w:numPr>
          <w:ilvl w:val="0"/>
          <w:numId w:val="25"/>
        </w:numPr>
      </w:pPr>
      <w:r>
        <w:t>Long p</w:t>
      </w:r>
      <w:r w:rsidR="0062278B" w:rsidRPr="0062278B">
        <w:t xml:space="preserve">ress the </w:t>
      </w:r>
      <w:r w:rsidR="007674FF">
        <w:rPr>
          <w:noProof/>
        </w:rPr>
        <w:t>pound</w:t>
      </w:r>
      <w:r w:rsidR="003C3D0D">
        <w:t xml:space="preserve"> </w:t>
      </w:r>
      <w:r w:rsidR="0062278B" w:rsidRPr="0062278B">
        <w:t xml:space="preserve">key to start </w:t>
      </w:r>
      <w:r w:rsidR="0090367C">
        <w:t>scanning</w:t>
      </w:r>
      <w:r w:rsidR="008A2A21">
        <w:t xml:space="preserve"> in frequency mode. </w:t>
      </w:r>
      <w:r w:rsidR="003C3D0D">
        <w:t xml:space="preserve">The scan </w:t>
      </w:r>
      <w:r w:rsidR="00E32E09">
        <w:t xml:space="preserve">behavior is determined by the Scan Mode </w:t>
      </w:r>
      <w:r w:rsidR="00DC3D60">
        <w:t xml:space="preserve">function setting. </w:t>
      </w:r>
    </w:p>
    <w:p w14:paraId="545F903C" w14:textId="5F932FD0" w:rsidR="00C500C1" w:rsidRDefault="00DC3D60" w:rsidP="00DA15BC">
      <w:pPr>
        <w:pStyle w:val="ListParagraph"/>
        <w:numPr>
          <w:ilvl w:val="0"/>
          <w:numId w:val="25"/>
        </w:numPr>
      </w:pPr>
      <w:r>
        <w:t xml:space="preserve">Short press the </w:t>
      </w:r>
      <w:r w:rsidR="0062278B" w:rsidRPr="0062278B">
        <w:t xml:space="preserve">[PTT] key to stop scanning. </w:t>
      </w:r>
    </w:p>
    <w:p w14:paraId="616F15B2" w14:textId="7CD68303" w:rsidR="00FB3632" w:rsidRDefault="00FB3632" w:rsidP="00FB3632">
      <w:r>
        <w:t>NOTE: The scanning feature is very slow compared to commercial scanners.</w:t>
      </w:r>
      <w:r w:rsidR="00881302">
        <w:t xml:space="preserve"> It does work well in channel mode due to the </w:t>
      </w:r>
      <w:r w:rsidR="007C7DD6">
        <w:t>limited numbers of emergency channels we are concerned with.</w:t>
      </w:r>
    </w:p>
    <w:p w14:paraId="64ADBC8D" w14:textId="19C407A2" w:rsidR="00C500C1" w:rsidRDefault="0062278B" w:rsidP="00A30ECE">
      <w:pPr>
        <w:pStyle w:val="Heading3"/>
      </w:pPr>
      <w:r w:rsidRPr="0062278B">
        <w:lastRenderedPageBreak/>
        <w:t>Built-in LED Flashlight</w:t>
      </w:r>
    </w:p>
    <w:p w14:paraId="34050139" w14:textId="78F2B373" w:rsidR="00882C5D" w:rsidRDefault="00D5124A" w:rsidP="0062278B">
      <w:r>
        <w:t>To turn the light on s</w:t>
      </w:r>
      <w:r w:rsidR="009B2097">
        <w:t>hort p</w:t>
      </w:r>
      <w:r w:rsidR="0062278B" w:rsidRPr="0062278B">
        <w:t>ress the [LAMP/Monitor] button</w:t>
      </w:r>
      <w:r w:rsidR="009B2097">
        <w:t xml:space="preserve"> </w:t>
      </w:r>
      <w:r w:rsidR="009B50C2">
        <w:t xml:space="preserve">on the lower left </w:t>
      </w:r>
      <w:r w:rsidR="009B2097">
        <w:t xml:space="preserve">once for constant </w:t>
      </w:r>
      <w:r w:rsidR="0062278B" w:rsidRPr="0062278B">
        <w:t xml:space="preserve">light. </w:t>
      </w:r>
      <w:r w:rsidR="009B2097">
        <w:t>Short press</w:t>
      </w:r>
      <w:r w:rsidR="0062278B" w:rsidRPr="0062278B">
        <w:t xml:space="preserve"> the [LAMP/Monitor] </w:t>
      </w:r>
      <w:r w:rsidR="009B2097">
        <w:t xml:space="preserve">a second time for </w:t>
      </w:r>
      <w:r>
        <w:t>flashing light</w:t>
      </w:r>
      <w:r w:rsidR="0062278B" w:rsidRPr="0062278B">
        <w:t xml:space="preserve">. </w:t>
      </w:r>
      <w:r>
        <w:t>Short press</w:t>
      </w:r>
      <w:r w:rsidRPr="0062278B">
        <w:t xml:space="preserve"> the [LAMP/Monitor] </w:t>
      </w:r>
      <w:r w:rsidR="00B56666">
        <w:t xml:space="preserve">a third time to turn off. </w:t>
      </w:r>
      <w:r w:rsidR="00D80A50">
        <w:t xml:space="preserve">Only turn the </w:t>
      </w:r>
      <w:r w:rsidR="0062278B" w:rsidRPr="0062278B">
        <w:t xml:space="preserve">flashlight </w:t>
      </w:r>
      <w:r w:rsidR="008907E3">
        <w:t xml:space="preserve">on </w:t>
      </w:r>
      <w:r w:rsidR="00D80A50">
        <w:t xml:space="preserve">when </w:t>
      </w:r>
      <w:r w:rsidR="00F15823">
        <w:t>necessary</w:t>
      </w:r>
      <w:r w:rsidR="00D80A50">
        <w:t xml:space="preserve"> </w:t>
      </w:r>
      <w:r w:rsidR="0080698C">
        <w:t>t</w:t>
      </w:r>
      <w:r w:rsidR="0062278B" w:rsidRPr="0062278B">
        <w:t xml:space="preserve">o conserve battery power. </w:t>
      </w:r>
      <w:r w:rsidR="002C4AAE">
        <w:t xml:space="preserve">In </w:t>
      </w:r>
      <w:r w:rsidR="00324D95">
        <w:t>an emergency</w:t>
      </w:r>
      <w:r w:rsidR="002C4AAE">
        <w:t xml:space="preserve"> the flashing light indicates distress and help is needed.</w:t>
      </w:r>
    </w:p>
    <w:p w14:paraId="6FA9C9E2" w14:textId="073BF4FC" w:rsidR="00200C90" w:rsidRDefault="0062278B" w:rsidP="00A30ECE">
      <w:pPr>
        <w:pStyle w:val="Heading3"/>
      </w:pPr>
      <w:r w:rsidRPr="0062278B">
        <w:t>NOAA weather Receiver /</w:t>
      </w:r>
      <w:r w:rsidR="00324D95">
        <w:t xml:space="preserve"> </w:t>
      </w:r>
      <w:r w:rsidRPr="0062278B">
        <w:t xml:space="preserve">Scan </w:t>
      </w:r>
    </w:p>
    <w:p w14:paraId="79D31738" w14:textId="506657A5" w:rsidR="00200C90" w:rsidRDefault="0062278B" w:rsidP="0062278B">
      <w:r w:rsidRPr="0062278B">
        <w:t xml:space="preserve">Your radio </w:t>
      </w:r>
      <w:r w:rsidR="00554932">
        <w:t xml:space="preserve">supports listening </w:t>
      </w:r>
      <w:r w:rsidRPr="0062278B">
        <w:t>to broadcasts by the United States National Oceanic and Atmospheric Administration (NOAA)</w:t>
      </w:r>
      <w:r w:rsidR="00F553E3">
        <w:t>.</w:t>
      </w:r>
    </w:p>
    <w:p w14:paraId="374B291E" w14:textId="1D000AF1" w:rsidR="002456A2" w:rsidRDefault="0062278B" w:rsidP="0062278B">
      <w:r w:rsidRPr="0062278B">
        <w:t xml:space="preserve">To turn the NOAA weather receiver on, </w:t>
      </w:r>
      <w:r w:rsidR="007174D1">
        <w:t xml:space="preserve">long </w:t>
      </w:r>
      <w:r w:rsidRPr="0062278B">
        <w:t xml:space="preserve">press the </w:t>
      </w:r>
      <w:r w:rsidR="00EF419C">
        <w:rPr>
          <w:noProof/>
        </w:rPr>
        <w:t>Back</w:t>
      </w:r>
      <w:r w:rsidR="008A782C">
        <w:t xml:space="preserve"> </w:t>
      </w:r>
      <w:r w:rsidRPr="0062278B">
        <w:t xml:space="preserve">key. </w:t>
      </w:r>
      <w:r w:rsidR="00C31464">
        <w:t>When activated, scan mode is entered by default</w:t>
      </w:r>
      <w:r w:rsidR="00D96B1A">
        <w:t xml:space="preserve"> which </w:t>
      </w:r>
      <w:r w:rsidR="00D96B1A" w:rsidRPr="0062278B">
        <w:t>will start scanning all 11 channels and stop on any active channel.</w:t>
      </w:r>
      <w:r w:rsidR="00C31464">
        <w:t xml:space="preserve"> </w:t>
      </w:r>
      <w:r w:rsidR="002E39DC">
        <w:t>To change direction or continue scanning s</w:t>
      </w:r>
      <w:r w:rsidR="006D6002">
        <w:t xml:space="preserve">hort </w:t>
      </w:r>
      <w:r w:rsidRPr="0062278B">
        <w:t xml:space="preserve">press the </w:t>
      </w:r>
      <w:r w:rsidR="00F1110E">
        <w:rPr>
          <w:noProof/>
        </w:rPr>
        <w:t>arrow keys</w:t>
      </w:r>
      <w:r w:rsidR="002E39DC">
        <w:t xml:space="preserve">. </w:t>
      </w:r>
      <w:r w:rsidR="00327153" w:rsidRPr="0062278B">
        <w:t xml:space="preserve">To stop the NOAA weather scans and set the channel manually on the NOAA weather band, </w:t>
      </w:r>
      <w:r w:rsidR="005D27CC">
        <w:t xml:space="preserve">short </w:t>
      </w:r>
      <w:r w:rsidR="00327153" w:rsidRPr="0062278B">
        <w:t xml:space="preserve">press the </w:t>
      </w:r>
      <w:r w:rsidR="0013034F">
        <w:rPr>
          <w:noProof/>
        </w:rPr>
        <w:t xml:space="preserve">pound key </w:t>
      </w:r>
      <w:r w:rsidR="00327153" w:rsidRPr="0062278B">
        <w:t xml:space="preserve">during NOAA weather scan. The radio will stop scanning and the display will show the current WX Band channel. </w:t>
      </w:r>
      <w:r w:rsidR="00A11D36">
        <w:t xml:space="preserve">After exiting the default scan mode use the </w:t>
      </w:r>
      <w:r w:rsidR="0013034F">
        <w:rPr>
          <w:noProof/>
        </w:rPr>
        <w:t>arrow keys</w:t>
      </w:r>
      <w:r w:rsidR="00A11D36">
        <w:t xml:space="preserve"> to set the specific channel you want. </w:t>
      </w:r>
      <w:r w:rsidRPr="0062278B">
        <w:t xml:space="preserve"> To turn the NOAA weather receiver off, </w:t>
      </w:r>
      <w:r w:rsidR="00550032">
        <w:t xml:space="preserve">long </w:t>
      </w:r>
      <w:r w:rsidRPr="0062278B">
        <w:t xml:space="preserve">press the </w:t>
      </w:r>
      <w:r w:rsidR="00EF419C">
        <w:rPr>
          <w:noProof/>
        </w:rPr>
        <w:t>Back</w:t>
      </w:r>
      <w:r w:rsidR="002456A2">
        <w:t xml:space="preserve"> </w:t>
      </w:r>
      <w:r w:rsidRPr="0062278B">
        <w:t xml:space="preserve">key. </w:t>
      </w:r>
    </w:p>
    <w:p w14:paraId="011AEFD5" w14:textId="65313CA4" w:rsidR="008F75A8" w:rsidRDefault="0062278B" w:rsidP="0062278B">
      <w:r w:rsidRPr="0062278B">
        <w:t xml:space="preserve">NOAA weather radio stations are assigned to cover specific areas and service may be limited. Please check with your local weather office for frequency and details or visit www.weather.gov/nwr in the US to view the appropriate transmitter for your area. When you listen to a weather channel, you cannot use </w:t>
      </w:r>
      <w:r w:rsidR="001C4FED">
        <w:t>the</w:t>
      </w:r>
      <w:r w:rsidRPr="0062278B">
        <w:t xml:space="preserve"> radio in scan mode or for communications. </w:t>
      </w:r>
    </w:p>
    <w:p w14:paraId="325863F9" w14:textId="28358627" w:rsidR="00D91916" w:rsidRDefault="00124D67" w:rsidP="00B86DC7">
      <w:pPr>
        <w:pStyle w:val="Heading2"/>
      </w:pPr>
      <w:r>
        <w:t>Working The Menu System</w:t>
      </w:r>
      <w:r w:rsidR="0062278B" w:rsidRPr="0062278B">
        <w:t xml:space="preserve"> </w:t>
      </w:r>
    </w:p>
    <w:p w14:paraId="15358179" w14:textId="49E07B83" w:rsidR="00160DA2" w:rsidRPr="00350B31" w:rsidRDefault="0062278B" w:rsidP="00350B31">
      <w:pPr>
        <w:pStyle w:val="Heading3"/>
      </w:pPr>
      <w:r w:rsidRPr="00350B31">
        <w:t xml:space="preserve">Basic use </w:t>
      </w:r>
    </w:p>
    <w:p w14:paraId="023B9602" w14:textId="5C0F15C6" w:rsidR="00160DA2" w:rsidRDefault="0062278B" w:rsidP="0062278B">
      <w:r w:rsidRPr="0062278B">
        <w:t xml:space="preserve">Using the </w:t>
      </w:r>
      <w:r w:rsidR="00E51D9C">
        <w:t>Menu</w:t>
      </w:r>
      <w:r w:rsidRPr="0062278B">
        <w:t xml:space="preserve"> with arrow keys </w:t>
      </w:r>
    </w:p>
    <w:p w14:paraId="03D333E6" w14:textId="2B997CF6" w:rsidR="00160DA2" w:rsidRDefault="0062278B" w:rsidP="0062278B">
      <w:r w:rsidRPr="0062278B">
        <w:t xml:space="preserve">1) Press the </w:t>
      </w:r>
      <w:r w:rsidR="00E51D9C">
        <w:t>Menu</w:t>
      </w:r>
      <w:r w:rsidR="00160DA2">
        <w:t xml:space="preserve"> </w:t>
      </w:r>
      <w:r w:rsidRPr="0062278B">
        <w:t xml:space="preserve">key to enter the </w:t>
      </w:r>
      <w:r w:rsidR="00E51D9C">
        <w:t>function list</w:t>
      </w:r>
      <w:r w:rsidRPr="0062278B">
        <w:t xml:space="preserve">. </w:t>
      </w:r>
    </w:p>
    <w:p w14:paraId="75F2CFBD" w14:textId="0E69DC65" w:rsidR="00160DA2" w:rsidRDefault="0062278B" w:rsidP="0062278B">
      <w:r w:rsidRPr="0062278B">
        <w:t xml:space="preserve">2) Use the </w:t>
      </w:r>
      <w:r w:rsidR="003C759E">
        <w:rPr>
          <w:noProof/>
        </w:rPr>
        <w:t xml:space="preserve">up and down arrows </w:t>
      </w:r>
      <w:r w:rsidRPr="0062278B">
        <w:t xml:space="preserve">keys to </w:t>
      </w:r>
      <w:r w:rsidR="00E27E8A">
        <w:t>move sequentially from one function to the next.</w:t>
      </w:r>
      <w:r w:rsidRPr="0062278B">
        <w:t xml:space="preserve"> </w:t>
      </w:r>
      <w:r w:rsidR="00E27E8A">
        <w:t>The function shortcuts can also be used to jump directly to another function.</w:t>
      </w:r>
      <w:r w:rsidR="003C759E">
        <w:t xml:space="preserve"> </w:t>
      </w:r>
    </w:p>
    <w:p w14:paraId="6A9223EE" w14:textId="630F81FA" w:rsidR="00160DA2" w:rsidRDefault="0062278B" w:rsidP="0062278B">
      <w:r w:rsidRPr="0062278B">
        <w:t xml:space="preserve">3) Once you find the desired </w:t>
      </w:r>
      <w:r w:rsidR="000022DB">
        <w:t>function,</w:t>
      </w:r>
      <w:r w:rsidRPr="0062278B">
        <w:t xml:space="preserve"> press </w:t>
      </w:r>
      <w:r w:rsidR="003C759E">
        <w:t>Menu key</w:t>
      </w:r>
      <w:r w:rsidR="00A701CF">
        <w:t xml:space="preserve"> </w:t>
      </w:r>
      <w:r w:rsidRPr="0062278B">
        <w:t xml:space="preserve">again to </w:t>
      </w:r>
      <w:r w:rsidR="00235FF6">
        <w:t>edit the function values.</w:t>
      </w:r>
      <w:r w:rsidRPr="0062278B">
        <w:t xml:space="preserve"> </w:t>
      </w:r>
    </w:p>
    <w:p w14:paraId="5F8B2C1F" w14:textId="5894FE40" w:rsidR="00160DA2" w:rsidRDefault="0062278B" w:rsidP="0062278B">
      <w:r w:rsidRPr="0062278B">
        <w:t xml:space="preserve">4) </w:t>
      </w:r>
      <w:r w:rsidR="0085385E">
        <w:t>Use</w:t>
      </w:r>
      <w:r w:rsidR="002B794D">
        <w:t xml:space="preserve"> either</w:t>
      </w:r>
      <w:r w:rsidRPr="0062278B">
        <w:t xml:space="preserve"> the </w:t>
      </w:r>
      <w:r w:rsidR="002B794D">
        <w:rPr>
          <w:noProof/>
        </w:rPr>
        <w:t xml:space="preserve">up down </w:t>
      </w:r>
      <w:r w:rsidR="004673F6">
        <w:rPr>
          <w:noProof/>
        </w:rPr>
        <w:t xml:space="preserve">arrows </w:t>
      </w:r>
      <w:r w:rsidR="004673F6">
        <w:t>keys</w:t>
      </w:r>
      <w:r w:rsidRPr="0062278B">
        <w:t xml:space="preserve"> to select the desired parameter</w:t>
      </w:r>
      <w:r w:rsidR="002B794D">
        <w:t xml:space="preserve"> or the keypad shortcut.</w:t>
      </w:r>
    </w:p>
    <w:p w14:paraId="66234FAC" w14:textId="614FE960" w:rsidR="00C57FE8" w:rsidRDefault="0062278B" w:rsidP="0062278B">
      <w:r w:rsidRPr="0062278B">
        <w:t xml:space="preserve">5) When you've selected the </w:t>
      </w:r>
      <w:r w:rsidR="004673F6">
        <w:t>value,</w:t>
      </w:r>
      <w:r w:rsidRPr="0062278B">
        <w:t xml:space="preserve"> you want to set for a given </w:t>
      </w:r>
      <w:r w:rsidR="002054DA">
        <w:t>function</w:t>
      </w:r>
      <w:r w:rsidR="006C4D82">
        <w:t>:</w:t>
      </w:r>
      <w:r w:rsidRPr="0062278B">
        <w:t xml:space="preserve"> </w:t>
      </w:r>
    </w:p>
    <w:p w14:paraId="0E4419F2" w14:textId="77777777" w:rsidR="00E6040A" w:rsidRDefault="0062278B" w:rsidP="00E6040A">
      <w:pPr>
        <w:pStyle w:val="ListParagraph"/>
        <w:numPr>
          <w:ilvl w:val="0"/>
          <w:numId w:val="27"/>
        </w:numPr>
      </w:pPr>
      <w:r w:rsidRPr="0062278B">
        <w:lastRenderedPageBreak/>
        <w:t xml:space="preserve">To confirm your selection, </w:t>
      </w:r>
      <w:r w:rsidR="006C4D82">
        <w:t xml:space="preserve">short </w:t>
      </w:r>
      <w:r w:rsidRPr="0062278B">
        <w:t>press</w:t>
      </w:r>
      <w:r w:rsidR="006C4D82">
        <w:t xml:space="preserve"> the </w:t>
      </w:r>
      <w:r w:rsidR="007C0E6F">
        <w:t>Menu</w:t>
      </w:r>
      <w:r w:rsidR="006C4D82">
        <w:t xml:space="preserve"> key</w:t>
      </w:r>
      <w:r w:rsidRPr="0062278B">
        <w:t xml:space="preserve"> and it will save your setting</w:t>
      </w:r>
      <w:r w:rsidR="00820CDA">
        <w:t xml:space="preserve">. </w:t>
      </w:r>
    </w:p>
    <w:p w14:paraId="4952CB20" w14:textId="01EE0F08" w:rsidR="00C57FE8" w:rsidRDefault="00455900" w:rsidP="00E6040A">
      <w:pPr>
        <w:pStyle w:val="ListParagraph"/>
        <w:numPr>
          <w:ilvl w:val="0"/>
          <w:numId w:val="27"/>
        </w:numPr>
      </w:pPr>
      <w:r>
        <w:t xml:space="preserve">To escape </w:t>
      </w:r>
      <w:r w:rsidR="00EC3846">
        <w:t>out</w:t>
      </w:r>
      <w:r w:rsidR="00860E81">
        <w:t xml:space="preserve"> </w:t>
      </w:r>
      <w:r w:rsidR="00E6040A">
        <w:t xml:space="preserve">and cancel edits </w:t>
      </w:r>
      <w:r w:rsidR="00860E81">
        <w:t>keep short pressing</w:t>
      </w:r>
      <w:r w:rsidR="00820CDA" w:rsidRPr="0062278B">
        <w:t xml:space="preserve"> </w:t>
      </w:r>
      <w:r w:rsidR="00EC3846">
        <w:t xml:space="preserve">the </w:t>
      </w:r>
      <w:r w:rsidR="00EF419C">
        <w:t>Back</w:t>
      </w:r>
      <w:r w:rsidR="00EC3846">
        <w:t xml:space="preserve"> key</w:t>
      </w:r>
      <w:r w:rsidR="00860E81">
        <w:t xml:space="preserve"> as needed.</w:t>
      </w:r>
    </w:p>
    <w:p w14:paraId="43DCB18E" w14:textId="020CDC7A" w:rsidR="00915BFF" w:rsidRDefault="006C36C0" w:rsidP="00915BFF">
      <w:r>
        <w:pict w14:anchorId="5C068AEF">
          <v:rect id="_x0000_i1042" style="width:0;height:1.5pt" o:hralign="center" o:hrstd="t" o:hr="t" fillcolor="#a0a0a0" stroked="f"/>
        </w:pict>
      </w:r>
    </w:p>
    <w:p w14:paraId="3A223793" w14:textId="2F41C239" w:rsidR="00160DA2" w:rsidRDefault="0062278B" w:rsidP="00350B31">
      <w:pPr>
        <w:pStyle w:val="Heading3"/>
      </w:pPr>
      <w:r w:rsidRPr="0062278B">
        <w:t xml:space="preserve">Using </w:t>
      </w:r>
      <w:r w:rsidR="00E858E7">
        <w:t>S</w:t>
      </w:r>
      <w:r w:rsidR="009F2A16" w:rsidRPr="0062278B">
        <w:t>hortcuts</w:t>
      </w:r>
    </w:p>
    <w:p w14:paraId="093BCE72" w14:textId="3FC94C3C" w:rsidR="007938BB" w:rsidRDefault="00860230" w:rsidP="0062278B">
      <w:r>
        <w:t>E</w:t>
      </w:r>
      <w:r w:rsidR="0062278B" w:rsidRPr="0062278B">
        <w:t xml:space="preserve">very </w:t>
      </w:r>
      <w:r>
        <w:t xml:space="preserve">function </w:t>
      </w:r>
      <w:r w:rsidR="00E260E3">
        <w:t xml:space="preserve">accessed from the </w:t>
      </w:r>
      <w:r w:rsidR="00E858E7">
        <w:t>Menu</w:t>
      </w:r>
      <w:r w:rsidR="00E260E3">
        <w:t xml:space="preserve"> key </w:t>
      </w:r>
      <w:r w:rsidR="0062278B" w:rsidRPr="0062278B">
        <w:t xml:space="preserve">has a numerical value associated with it. These numbers can be used </w:t>
      </w:r>
      <w:r w:rsidR="00DE32F6">
        <w:t xml:space="preserve">to jump </w:t>
      </w:r>
      <w:r w:rsidR="0062278B" w:rsidRPr="0062278B">
        <w:t>direct</w:t>
      </w:r>
      <w:r w:rsidR="00DE32F6">
        <w:t>ly for a specific function</w:t>
      </w:r>
      <w:r w:rsidR="0062278B" w:rsidRPr="0062278B">
        <w:t xml:space="preserve">. The </w:t>
      </w:r>
      <w:r w:rsidR="007938BB">
        <w:t>function values</w:t>
      </w:r>
      <w:r w:rsidR="0062278B" w:rsidRPr="0062278B">
        <w:t xml:space="preserve"> also have a number associated with them</w:t>
      </w:r>
      <w:r w:rsidR="007938BB">
        <w:t>.</w:t>
      </w:r>
    </w:p>
    <w:p w14:paraId="63B21EEC" w14:textId="35B8AFC4" w:rsidR="00526504" w:rsidRDefault="0062278B" w:rsidP="0062278B">
      <w:r w:rsidRPr="0062278B">
        <w:t xml:space="preserve"> </w:t>
      </w:r>
    </w:p>
    <w:p w14:paraId="507C57C9" w14:textId="010EEC53" w:rsidR="00526504" w:rsidRDefault="0062278B" w:rsidP="0062278B">
      <w:r w:rsidRPr="0062278B">
        <w:t xml:space="preserve">Using the menu with </w:t>
      </w:r>
      <w:r w:rsidR="00526504" w:rsidRPr="0062278B">
        <w:t>shortcuts</w:t>
      </w:r>
      <w:r w:rsidRPr="0062278B">
        <w:t xml:space="preserve"> </w:t>
      </w:r>
    </w:p>
    <w:p w14:paraId="07DC14A3" w14:textId="68F0AF1D" w:rsidR="00834A21" w:rsidRDefault="0062278B" w:rsidP="0062278B">
      <w:r w:rsidRPr="0062278B">
        <w:t xml:space="preserve">1) </w:t>
      </w:r>
      <w:r w:rsidR="007938BB">
        <w:t xml:space="preserve">Short </w:t>
      </w:r>
      <w:r w:rsidRPr="0062278B">
        <w:t xml:space="preserve">Press the </w:t>
      </w:r>
      <w:r w:rsidR="00283781">
        <w:t>Menu</w:t>
      </w:r>
      <w:r w:rsidR="008B5B06">
        <w:t xml:space="preserve"> </w:t>
      </w:r>
      <w:r w:rsidRPr="0062278B">
        <w:t xml:space="preserve">key to </w:t>
      </w:r>
      <w:r w:rsidR="006D3DAF">
        <w:t>access</w:t>
      </w:r>
      <w:r w:rsidRPr="0062278B">
        <w:t xml:space="preserve"> the </w:t>
      </w:r>
      <w:r w:rsidR="006D3DAF">
        <w:t>function list</w:t>
      </w:r>
      <w:r w:rsidRPr="0062278B">
        <w:t xml:space="preserve">. </w:t>
      </w:r>
    </w:p>
    <w:p w14:paraId="0FF04993" w14:textId="60109C7E" w:rsidR="00834A21" w:rsidRDefault="0062278B" w:rsidP="0062278B">
      <w:r w:rsidRPr="0062278B">
        <w:t xml:space="preserve">2) Use the keypad to enter the number of the </w:t>
      </w:r>
      <w:r w:rsidR="00085F0A">
        <w:t>desired function</w:t>
      </w:r>
      <w:r w:rsidRPr="0062278B">
        <w:t xml:space="preserve">. </w:t>
      </w:r>
    </w:p>
    <w:p w14:paraId="0157D0FF" w14:textId="664DE523" w:rsidR="00834A21" w:rsidRDefault="0062278B" w:rsidP="0062278B">
      <w:r w:rsidRPr="0062278B">
        <w:t xml:space="preserve">3) </w:t>
      </w:r>
      <w:r w:rsidR="008C2138">
        <w:t xml:space="preserve">The </w:t>
      </w:r>
      <w:r w:rsidR="000436B8">
        <w:t>Menu</w:t>
      </w:r>
      <w:r w:rsidR="008C2138">
        <w:t xml:space="preserve"> key is </w:t>
      </w:r>
      <w:r w:rsidR="00E95F9C">
        <w:t xml:space="preserve">for both </w:t>
      </w:r>
      <w:r w:rsidR="00296536">
        <w:t>selecting</w:t>
      </w:r>
      <w:r w:rsidR="00E95F9C">
        <w:t xml:space="preserve"> the </w:t>
      </w:r>
      <w:r w:rsidR="00296536">
        <w:t xml:space="preserve">desired </w:t>
      </w:r>
      <w:r w:rsidR="00E95F9C">
        <w:t xml:space="preserve">function and </w:t>
      </w:r>
      <w:r w:rsidR="00501338">
        <w:t>saving</w:t>
      </w:r>
      <w:r w:rsidR="00D508C8">
        <w:t xml:space="preserve"> function values.</w:t>
      </w:r>
      <w:r w:rsidRPr="0062278B">
        <w:t xml:space="preserve"> </w:t>
      </w:r>
    </w:p>
    <w:p w14:paraId="1F0AADFC" w14:textId="0A024F99" w:rsidR="00834A21" w:rsidRDefault="0062278B" w:rsidP="0062278B">
      <w:r w:rsidRPr="0062278B">
        <w:t xml:space="preserve">4) </w:t>
      </w:r>
      <w:r w:rsidR="00037B11">
        <w:t>After</w:t>
      </w:r>
      <w:r w:rsidRPr="0062278B">
        <w:t xml:space="preserve"> </w:t>
      </w:r>
      <w:r w:rsidR="00037B11">
        <w:t>selecting</w:t>
      </w:r>
      <w:r w:rsidRPr="0062278B">
        <w:t xml:space="preserve"> the desired</w:t>
      </w:r>
      <w:r w:rsidR="0078427E">
        <w:t xml:space="preserve"> function</w:t>
      </w:r>
      <w:r w:rsidRPr="0062278B">
        <w:t xml:space="preserve">: </w:t>
      </w:r>
    </w:p>
    <w:p w14:paraId="50DDF89E" w14:textId="5446EB83" w:rsidR="00834A21" w:rsidRDefault="00691E7A" w:rsidP="0007683A">
      <w:pPr>
        <w:pStyle w:val="ListParagraph"/>
        <w:numPr>
          <w:ilvl w:val="2"/>
          <w:numId w:val="29"/>
        </w:numPr>
      </w:pPr>
      <w:r>
        <w:t xml:space="preserve">To </w:t>
      </w:r>
      <w:r w:rsidR="0089669F">
        <w:t>select any available</w:t>
      </w:r>
      <w:r>
        <w:t xml:space="preserve"> </w:t>
      </w:r>
      <w:r w:rsidR="00F467A6">
        <w:t xml:space="preserve">function </w:t>
      </w:r>
      <w:r w:rsidR="0007683A">
        <w:t>parameters,</w:t>
      </w:r>
      <w:r>
        <w:t xml:space="preserve"> </w:t>
      </w:r>
      <w:r w:rsidR="00E57086">
        <w:t>u</w:t>
      </w:r>
      <w:r w:rsidR="0062278B" w:rsidRPr="0062278B">
        <w:t xml:space="preserve">se the arrow </w:t>
      </w:r>
      <w:r w:rsidR="00501338">
        <w:rPr>
          <w:noProof/>
        </w:rPr>
        <w:t>the</w:t>
      </w:r>
      <w:r w:rsidR="0017037B">
        <w:t xml:space="preserve"> </w:t>
      </w:r>
      <w:r w:rsidR="002E4B27" w:rsidRPr="0062278B">
        <w:t>keys or</w:t>
      </w:r>
      <w:r w:rsidR="00A533E0">
        <w:t xml:space="preserve"> </w:t>
      </w:r>
      <w:r w:rsidR="00736AFA">
        <w:t>u</w:t>
      </w:r>
      <w:r w:rsidR="00A533E0" w:rsidRPr="0062278B">
        <w:t>se the keypad to enter the numerical shortcut code.</w:t>
      </w:r>
    </w:p>
    <w:p w14:paraId="0792FAB1" w14:textId="6B8276AD" w:rsidR="00834A21" w:rsidRDefault="0062278B" w:rsidP="0007683A">
      <w:pPr>
        <w:pStyle w:val="ListParagraph"/>
        <w:numPr>
          <w:ilvl w:val="2"/>
          <w:numId w:val="29"/>
        </w:numPr>
      </w:pPr>
      <w:r w:rsidRPr="0062278B">
        <w:t>To confirm your selection</w:t>
      </w:r>
      <w:r w:rsidR="00C737F4">
        <w:t xml:space="preserve"> and save any change</w:t>
      </w:r>
      <w:r w:rsidR="00ED287B">
        <w:t>s</w:t>
      </w:r>
      <w:r w:rsidRPr="0062278B">
        <w:t xml:space="preserve"> </w:t>
      </w:r>
      <w:r w:rsidR="00316EB3">
        <w:t xml:space="preserve">short </w:t>
      </w:r>
      <w:r w:rsidRPr="0062278B">
        <w:t>press</w:t>
      </w:r>
      <w:r w:rsidR="00316EB3">
        <w:t xml:space="preserve"> the </w:t>
      </w:r>
      <w:r w:rsidR="0007683A">
        <w:t>Menu</w:t>
      </w:r>
      <w:r w:rsidR="00AA1AF1">
        <w:t xml:space="preserve"> </w:t>
      </w:r>
      <w:r w:rsidR="00316EB3">
        <w:t>key</w:t>
      </w:r>
      <w:r w:rsidR="007E2349">
        <w:t>.</w:t>
      </w:r>
      <w:r w:rsidRPr="0062278B">
        <w:t xml:space="preserve"> </w:t>
      </w:r>
    </w:p>
    <w:p w14:paraId="43F5B8B1" w14:textId="752937B2" w:rsidR="00834A21" w:rsidRDefault="0062278B" w:rsidP="0007683A">
      <w:pPr>
        <w:pStyle w:val="ListParagraph"/>
        <w:numPr>
          <w:ilvl w:val="2"/>
          <w:numId w:val="29"/>
        </w:numPr>
      </w:pPr>
      <w:r w:rsidRPr="0062278B">
        <w:t xml:space="preserve">To cancel </w:t>
      </w:r>
      <w:r w:rsidR="007705EC">
        <w:t xml:space="preserve">changes </w:t>
      </w:r>
      <w:r w:rsidR="007E2349">
        <w:t xml:space="preserve">or </w:t>
      </w:r>
      <w:r w:rsidR="0007683A">
        <w:t>escape from</w:t>
      </w:r>
      <w:r w:rsidR="007E2349">
        <w:t xml:space="preserve"> the current function </w:t>
      </w:r>
      <w:r w:rsidR="0054722A">
        <w:t xml:space="preserve">continue to </w:t>
      </w:r>
      <w:r w:rsidR="007E2349">
        <w:t xml:space="preserve">short </w:t>
      </w:r>
      <w:r w:rsidRPr="0062278B">
        <w:t xml:space="preserve">press </w:t>
      </w:r>
      <w:r w:rsidR="0007683A">
        <w:t xml:space="preserve">the </w:t>
      </w:r>
      <w:r w:rsidR="00EF419C">
        <w:t>Back</w:t>
      </w:r>
      <w:r w:rsidR="0007683A">
        <w:t xml:space="preserve"> </w:t>
      </w:r>
      <w:r w:rsidR="00102280">
        <w:t>key as</w:t>
      </w:r>
      <w:r w:rsidR="00EC403D">
        <w:t xml:space="preserve"> needed.</w:t>
      </w:r>
      <w:r w:rsidR="00587B58">
        <w:t xml:space="preserve"> </w:t>
      </w:r>
    </w:p>
    <w:p w14:paraId="59C86814" w14:textId="69C65E49" w:rsidR="00915BFF" w:rsidRDefault="006C36C0" w:rsidP="00915BFF">
      <w:r>
        <w:pict w14:anchorId="30DEAE02">
          <v:rect id="_x0000_i1043" style="width:0;height:1.5pt" o:hralign="center" o:hrstd="t" o:hr="t" fillcolor="#a0a0a0" stroked="f"/>
        </w:pict>
      </w:r>
    </w:p>
    <w:p w14:paraId="5F9212A6" w14:textId="547A3822" w:rsidR="00834A21" w:rsidRPr="0038538B" w:rsidRDefault="0062278B" w:rsidP="0038538B">
      <w:pPr>
        <w:pStyle w:val="Heading2"/>
      </w:pPr>
      <w:r w:rsidRPr="0038538B">
        <w:t xml:space="preserve">Functions and operations </w:t>
      </w:r>
    </w:p>
    <w:p w14:paraId="4265D720" w14:textId="4F88E67A" w:rsidR="005B19F3" w:rsidRDefault="003E519C" w:rsidP="0062278B">
      <w:r>
        <w:t xml:space="preserve">To enter the functions below, short press the </w:t>
      </w:r>
      <w:r w:rsidR="00BB5C01">
        <w:t>Menu</w:t>
      </w:r>
      <w:r w:rsidR="005B19F3">
        <w:t xml:space="preserve"> </w:t>
      </w:r>
      <w:r>
        <w:t xml:space="preserve">key </w:t>
      </w:r>
      <w:r w:rsidR="005B19F3">
        <w:t>followed by the number in parentheses.</w:t>
      </w:r>
    </w:p>
    <w:p w14:paraId="2F33AA96" w14:textId="1B8B03B5" w:rsidR="00295D8D" w:rsidRDefault="0062278B" w:rsidP="0038538B">
      <w:pPr>
        <w:pStyle w:val="Heading3"/>
      </w:pPr>
      <w:r w:rsidRPr="0062278B">
        <w:t>(</w:t>
      </w:r>
      <w:r w:rsidR="005B19F3">
        <w:t>0</w:t>
      </w:r>
      <w:r w:rsidRPr="0062278B">
        <w:t>) Squelch</w:t>
      </w:r>
    </w:p>
    <w:p w14:paraId="37B149DC" w14:textId="3D2FA711" w:rsidR="008758CF" w:rsidRDefault="0062278B" w:rsidP="0062278B">
      <w:r w:rsidRPr="0062278B">
        <w:t xml:space="preserve"> Level 0: opened squelch. With this setting, </w:t>
      </w:r>
      <w:r w:rsidR="003D3139">
        <w:t>the radio</w:t>
      </w:r>
      <w:r w:rsidRPr="0062278B">
        <w:t xml:space="preserve"> will detect all signals, also the weakest ones, but will also receive </w:t>
      </w:r>
      <w:r w:rsidR="008758CF" w:rsidRPr="0062278B">
        <w:t>background</w:t>
      </w:r>
      <w:r w:rsidRPr="0062278B">
        <w:t xml:space="preserve"> noise or undesired signals. </w:t>
      </w:r>
    </w:p>
    <w:p w14:paraId="72E70D9B" w14:textId="119C6799" w:rsidR="00606467" w:rsidRDefault="0062278B" w:rsidP="0062278B">
      <w:r w:rsidRPr="0062278B">
        <w:t xml:space="preserve">Levels 1- 9: level 1 (lowest squelch level), level 9 (highest squelch level). If the squelch is set to the highest level, the radio will receive the strongest signals only. </w:t>
      </w:r>
    </w:p>
    <w:p w14:paraId="54444FBB" w14:textId="600DAD2C" w:rsidR="00606467" w:rsidRDefault="0062278B" w:rsidP="0038538B">
      <w:pPr>
        <w:pStyle w:val="Heading3"/>
      </w:pPr>
      <w:r w:rsidRPr="0062278B">
        <w:lastRenderedPageBreak/>
        <w:t>(</w:t>
      </w:r>
      <w:r w:rsidR="005C412D">
        <w:t>1</w:t>
      </w:r>
      <w:r w:rsidRPr="0062278B">
        <w:t>) Step</w:t>
      </w:r>
    </w:p>
    <w:p w14:paraId="4ECCF183" w14:textId="1E2FAE02" w:rsidR="00093757" w:rsidRDefault="006776D3" w:rsidP="0062278B">
      <w:r>
        <w:t>In</w:t>
      </w:r>
      <w:r w:rsidRPr="0062278B">
        <w:t xml:space="preserve"> channel mode</w:t>
      </w:r>
      <w:r w:rsidR="00BF19D3">
        <w:t xml:space="preserve"> only viewing the current value is possible. </w:t>
      </w:r>
      <w:r w:rsidR="008213F9">
        <w:t xml:space="preserve"> Long press the </w:t>
      </w:r>
      <w:r w:rsidR="003E62D5">
        <w:t>Menu</w:t>
      </w:r>
      <w:r w:rsidR="008213F9">
        <w:t xml:space="preserve"> key to switch to frequency mode (VFO) to </w:t>
      </w:r>
      <w:r w:rsidR="005574EE">
        <w:t>modify the settings to one of the following:</w:t>
      </w:r>
      <w:r w:rsidR="0062278B" w:rsidRPr="0062278B">
        <w:t xml:space="preserve"> 2.5/5/6.25/10/12.5/20/25/50 KHz </w:t>
      </w:r>
    </w:p>
    <w:p w14:paraId="3F22DECD" w14:textId="6E88E381" w:rsidR="005C412D" w:rsidRDefault="0062278B" w:rsidP="0038538B">
      <w:pPr>
        <w:pStyle w:val="Heading3"/>
      </w:pPr>
      <w:r w:rsidRPr="0062278B">
        <w:t>(</w:t>
      </w:r>
      <w:r w:rsidR="005C412D">
        <w:t>2</w:t>
      </w:r>
      <w:r w:rsidRPr="0062278B">
        <w:t xml:space="preserve">) Power </w:t>
      </w:r>
      <w:r w:rsidR="00D51DC1">
        <w:t>S</w:t>
      </w:r>
      <w:r w:rsidRPr="0062278B">
        <w:t>ave</w:t>
      </w:r>
    </w:p>
    <w:p w14:paraId="6D9295D0" w14:textId="77777777" w:rsidR="00FD7224" w:rsidRPr="00FD7224" w:rsidRDefault="00FD7224" w:rsidP="00FD7224">
      <w:r w:rsidRPr="00FD7224">
        <w:t>The Power Save feature reduces battery consumption when the radio is in standby mode. You can choose from five settings:</w:t>
      </w:r>
    </w:p>
    <w:p w14:paraId="2B8A2BF3" w14:textId="77777777" w:rsidR="00FD7224" w:rsidRPr="00FD7224" w:rsidRDefault="00FD7224" w:rsidP="00905677">
      <w:pPr>
        <w:numPr>
          <w:ilvl w:val="0"/>
          <w:numId w:val="1"/>
        </w:numPr>
      </w:pPr>
      <w:r w:rsidRPr="00517BCE">
        <w:t>Off</w:t>
      </w:r>
      <w:r w:rsidRPr="00FD7224">
        <w:t>: No power saving; the radio remains fully active.</w:t>
      </w:r>
    </w:p>
    <w:p w14:paraId="6EC4D122" w14:textId="77777777" w:rsidR="00FD7224" w:rsidRPr="00FD7224" w:rsidRDefault="00FD7224" w:rsidP="00905677">
      <w:pPr>
        <w:numPr>
          <w:ilvl w:val="0"/>
          <w:numId w:val="1"/>
        </w:numPr>
      </w:pPr>
      <w:r w:rsidRPr="00517BCE">
        <w:t>Mode 1</w:t>
      </w:r>
      <w:r w:rsidRPr="00FD7224">
        <w:t>: Radio operates for 1 second, then enters battery-saving mode for 1 second.</w:t>
      </w:r>
    </w:p>
    <w:p w14:paraId="0F97E69D" w14:textId="77777777" w:rsidR="00FD7224" w:rsidRPr="00FD7224" w:rsidRDefault="00FD7224" w:rsidP="00905677">
      <w:pPr>
        <w:numPr>
          <w:ilvl w:val="0"/>
          <w:numId w:val="1"/>
        </w:numPr>
      </w:pPr>
      <w:r w:rsidRPr="00517BCE">
        <w:t>Mode 2</w:t>
      </w:r>
      <w:r w:rsidRPr="00FD7224">
        <w:t>: Radio operates for 1 second, then enters battery-saving mode for 2 seconds.</w:t>
      </w:r>
    </w:p>
    <w:p w14:paraId="5176BFD2" w14:textId="77777777" w:rsidR="00FD7224" w:rsidRPr="00FD7224" w:rsidRDefault="00FD7224" w:rsidP="00905677">
      <w:pPr>
        <w:numPr>
          <w:ilvl w:val="0"/>
          <w:numId w:val="1"/>
        </w:numPr>
      </w:pPr>
      <w:r w:rsidRPr="00517BCE">
        <w:t>Mode 3</w:t>
      </w:r>
      <w:r w:rsidRPr="00FD7224">
        <w:t>: Radio operates for 1 second, then enters battery-saving mode for 3 seconds.</w:t>
      </w:r>
    </w:p>
    <w:p w14:paraId="53A9AA43" w14:textId="79E6CA7B" w:rsidR="00FD7224" w:rsidRPr="00FD7224" w:rsidRDefault="00FD7224" w:rsidP="00905677">
      <w:pPr>
        <w:numPr>
          <w:ilvl w:val="0"/>
          <w:numId w:val="1"/>
        </w:numPr>
      </w:pPr>
      <w:r w:rsidRPr="00517BCE">
        <w:t>Mode 4</w:t>
      </w:r>
      <w:r w:rsidRPr="00FD7224">
        <w:t xml:space="preserve">: Radio operates for 1 second, then enters battery-saving mode for 4 seconds. </w:t>
      </w:r>
    </w:p>
    <w:p w14:paraId="2EF5B76A" w14:textId="77777777" w:rsidR="00FD7224" w:rsidRPr="00FD7224" w:rsidRDefault="00FD7224" w:rsidP="00FD7224">
      <w:r w:rsidRPr="00FD7224">
        <w:t>The higher the mode number, the longer the radio stays in battery-saving mode, extending battery life. However, a higher number increases the receiver's sleep cycle, which may cause you to miss the beginning of transmissions.</w:t>
      </w:r>
    </w:p>
    <w:p w14:paraId="4E389D2F" w14:textId="754AB955" w:rsidR="00E96D2D" w:rsidRDefault="0062278B" w:rsidP="0038538B">
      <w:pPr>
        <w:pStyle w:val="Heading3"/>
      </w:pPr>
      <w:r w:rsidRPr="0062278B">
        <w:t>(</w:t>
      </w:r>
      <w:r w:rsidR="005C412D">
        <w:t>3</w:t>
      </w:r>
      <w:r w:rsidRPr="0062278B">
        <w:t>) V</w:t>
      </w:r>
      <w:r w:rsidR="00023654">
        <w:t xml:space="preserve">ox </w:t>
      </w:r>
      <w:r w:rsidRPr="0062278B">
        <w:t xml:space="preserve">Level </w:t>
      </w:r>
    </w:p>
    <w:p w14:paraId="021678E3" w14:textId="41ADBF3B" w:rsidR="00C2164F" w:rsidRPr="00517BCE" w:rsidRDefault="00C2164F" w:rsidP="00C2164F">
      <w:pPr>
        <w:spacing w:before="100" w:beforeAutospacing="1" w:after="100" w:afterAutospacing="1" w:line="240" w:lineRule="auto"/>
      </w:pPr>
      <w:r w:rsidRPr="00517BCE">
        <w:t xml:space="preserve">The VOX </w:t>
      </w:r>
      <w:r w:rsidR="00732EDD" w:rsidRPr="00517BCE">
        <w:t>(Voice Operated Exchange) function</w:t>
      </w:r>
      <w:r w:rsidRPr="00517BCE">
        <w:t xml:space="preserve"> enables hands-free communication by automatically activating the microphone when it detects your voice. You can adjust the sensitivity across nine levels:</w:t>
      </w:r>
    </w:p>
    <w:p w14:paraId="33285A22" w14:textId="77777777" w:rsidR="00C2164F" w:rsidRPr="00517BCE" w:rsidRDefault="00C2164F" w:rsidP="00905677">
      <w:pPr>
        <w:numPr>
          <w:ilvl w:val="0"/>
          <w:numId w:val="2"/>
        </w:numPr>
        <w:spacing w:before="100" w:beforeAutospacing="1" w:after="100" w:afterAutospacing="1" w:line="240" w:lineRule="auto"/>
      </w:pPr>
      <w:r w:rsidRPr="00517BCE">
        <w:t>Level 1: Most sensitive; responds to the faintest sounds.</w:t>
      </w:r>
    </w:p>
    <w:p w14:paraId="2E1690A3" w14:textId="5456A760" w:rsidR="00C2164F" w:rsidRPr="00517BCE" w:rsidRDefault="00C2164F" w:rsidP="00905677">
      <w:pPr>
        <w:numPr>
          <w:ilvl w:val="0"/>
          <w:numId w:val="2"/>
        </w:numPr>
        <w:spacing w:before="100" w:beforeAutospacing="1" w:after="100" w:afterAutospacing="1" w:line="240" w:lineRule="auto"/>
      </w:pPr>
      <w:r w:rsidRPr="00517BCE">
        <w:t>Level 9: Least sensitive; requires louder sounds to activate</w:t>
      </w:r>
      <w:r w:rsidR="001B0DA6" w:rsidRPr="00517BCE">
        <w:t>.</w:t>
      </w:r>
    </w:p>
    <w:p w14:paraId="32B7963B" w14:textId="77777777" w:rsidR="00C2164F" w:rsidRPr="00517BCE" w:rsidRDefault="00C2164F" w:rsidP="00C2164F">
      <w:pPr>
        <w:spacing w:before="100" w:beforeAutospacing="1" w:after="100" w:afterAutospacing="1" w:line="240" w:lineRule="auto"/>
      </w:pPr>
      <w:r w:rsidRPr="00517BCE">
        <w:t>If set to Off, the VOX function is disabled.</w:t>
      </w:r>
    </w:p>
    <w:p w14:paraId="480B272E" w14:textId="77777777" w:rsidR="00C2164F" w:rsidRPr="00517BCE" w:rsidRDefault="00C2164F" w:rsidP="00C2164F">
      <w:pPr>
        <w:spacing w:before="100" w:beforeAutospacing="1" w:after="100" w:afterAutospacing="1" w:line="240" w:lineRule="auto"/>
      </w:pPr>
      <w:r w:rsidRPr="00517BCE">
        <w:t>Note: For optimal performance, especially in noisy environments, consider using a headset with a boom microphone positioned close to your mouth. This setup reduces the likelihood of unintended transmissions and ensures clearer voice detection</w:t>
      </w:r>
    </w:p>
    <w:p w14:paraId="4709E869" w14:textId="77777777" w:rsidR="005F6EDA" w:rsidRDefault="00871AA6" w:rsidP="0038538B">
      <w:pPr>
        <w:pStyle w:val="Heading3"/>
      </w:pPr>
      <w:r w:rsidRPr="0062278B">
        <w:t>(</w:t>
      </w:r>
      <w:r>
        <w:t>4</w:t>
      </w:r>
      <w:r w:rsidRPr="0062278B">
        <w:t xml:space="preserve">) </w:t>
      </w:r>
      <w:r>
        <w:t>Bandwidth</w:t>
      </w:r>
    </w:p>
    <w:p w14:paraId="4B6F4050" w14:textId="0F1810F2" w:rsidR="00871AA6" w:rsidRDefault="008A2E88" w:rsidP="00871AA6">
      <w:r>
        <w:t xml:space="preserve">Either Wide 25k or Narrow </w:t>
      </w:r>
      <w:r w:rsidR="0077145F">
        <w:t>12.5k</w:t>
      </w:r>
      <w:r w:rsidR="00871AA6" w:rsidRPr="0062278B">
        <w:t xml:space="preserve"> </w:t>
      </w:r>
    </w:p>
    <w:p w14:paraId="0A7CC585" w14:textId="77777777" w:rsidR="00582B74" w:rsidRDefault="0062278B" w:rsidP="0038538B">
      <w:pPr>
        <w:pStyle w:val="Heading3"/>
      </w:pPr>
      <w:r w:rsidRPr="0062278B">
        <w:lastRenderedPageBreak/>
        <w:t>(</w:t>
      </w:r>
      <w:r w:rsidR="00582B74">
        <w:t>5</w:t>
      </w:r>
      <w:r w:rsidRPr="0062278B">
        <w:t>)</w:t>
      </w:r>
      <w:r w:rsidR="00582B74">
        <w:t xml:space="preserve"> </w:t>
      </w:r>
      <w:r w:rsidRPr="0062278B">
        <w:t>Backlight</w:t>
      </w:r>
    </w:p>
    <w:p w14:paraId="58CCA89D" w14:textId="1756CC85" w:rsidR="009A65A6" w:rsidRPr="009A65A6" w:rsidRDefault="00D65172" w:rsidP="009A65A6">
      <w:pPr>
        <w:rPr>
          <w:b/>
          <w:bCs/>
        </w:rPr>
      </w:pPr>
      <w:r>
        <w:t xml:space="preserve">The </w:t>
      </w:r>
      <w:r w:rsidRPr="009A65A6">
        <w:t>Display Backlight Auto-Off Timer</w:t>
      </w:r>
      <w:r w:rsidR="009A65A6" w:rsidRPr="009A65A6">
        <w:t xml:space="preserve"> feature allows you to adjust the auto-off duration for the display backlight, with options ranging from </w:t>
      </w:r>
      <w:r w:rsidR="009A65A6" w:rsidRPr="009A65A6">
        <w:rPr>
          <w:b/>
          <w:bCs/>
        </w:rPr>
        <w:t>1 to 10 seconds</w:t>
      </w:r>
      <w:r w:rsidR="009A65A6" w:rsidRPr="009A65A6">
        <w:t xml:space="preserve">. When set to </w:t>
      </w:r>
      <w:r w:rsidR="009A65A6" w:rsidRPr="009A65A6">
        <w:rPr>
          <w:b/>
          <w:bCs/>
        </w:rPr>
        <w:t>Bright</w:t>
      </w:r>
      <w:r w:rsidR="009A65A6" w:rsidRPr="009A65A6">
        <w:t>, the backlight remains continuously on, which can significantly reduce battery life.</w:t>
      </w:r>
    </w:p>
    <w:p w14:paraId="3E6D62BB" w14:textId="4A5DF7B4" w:rsidR="009A65A6" w:rsidRPr="009A65A6" w:rsidRDefault="009A65A6" w:rsidP="009A65A6">
      <w:r w:rsidRPr="009A65A6">
        <w:t>To conserve battery, it's advisable to set the backlight to turn off after a shorter duration, such as 1 or 2 seconds. This adjustment helps extend standby time without compromising visibility during us</w:t>
      </w:r>
      <w:r w:rsidR="00B60459">
        <w:t>e.</w:t>
      </w:r>
    </w:p>
    <w:p w14:paraId="5CA23F99" w14:textId="7D625DF6" w:rsidR="00E936F1" w:rsidRDefault="0062278B" w:rsidP="0038538B">
      <w:pPr>
        <w:pStyle w:val="Heading3"/>
      </w:pPr>
      <w:r w:rsidRPr="0062278B">
        <w:t>(</w:t>
      </w:r>
      <w:r w:rsidR="00E936F1">
        <w:t>6</w:t>
      </w:r>
      <w:r w:rsidRPr="0062278B">
        <w:t>) D.Wait</w:t>
      </w:r>
    </w:p>
    <w:p w14:paraId="24A4F9EA" w14:textId="6BDCB9CD" w:rsidR="00A01327" w:rsidRPr="00A01327" w:rsidRDefault="00A01327" w:rsidP="00A01327">
      <w:r w:rsidRPr="00A01327">
        <w:t>The Dual Watch feature allows simultaneous monitoring of</w:t>
      </w:r>
      <w:r w:rsidR="00C94F87">
        <w:t xml:space="preserve"> both A and B</w:t>
      </w:r>
      <w:r w:rsidR="00637A82">
        <w:t xml:space="preserve"> banks</w:t>
      </w:r>
      <w:r w:rsidRPr="00A01327">
        <w:t xml:space="preserve">. When a signal is detected on either channel, the corresponding cursor arrow on the display </w:t>
      </w:r>
      <w:r w:rsidR="004C49CD">
        <w:t>points to the channel with</w:t>
      </w:r>
      <w:r w:rsidRPr="00A01327">
        <w:t xml:space="preserve"> activity.</w:t>
      </w:r>
      <w:r w:rsidR="004C49CD" w:rsidRPr="00A01327">
        <w:t xml:space="preserve"> </w:t>
      </w:r>
    </w:p>
    <w:p w14:paraId="68144ACA" w14:textId="77777777" w:rsidR="00A01327" w:rsidRPr="00A01327" w:rsidRDefault="00A01327" w:rsidP="00A01327">
      <w:r w:rsidRPr="00A01327">
        <w:rPr>
          <w:b/>
          <w:bCs/>
        </w:rPr>
        <w:t>Operating Modes:</w:t>
      </w:r>
    </w:p>
    <w:p w14:paraId="6D861DD8" w14:textId="77777777" w:rsidR="00A01327" w:rsidRPr="00A01327" w:rsidRDefault="00A01327" w:rsidP="00905677">
      <w:pPr>
        <w:numPr>
          <w:ilvl w:val="0"/>
          <w:numId w:val="3"/>
        </w:numPr>
      </w:pPr>
      <w:r w:rsidRPr="00A01327">
        <w:rPr>
          <w:b/>
          <w:bCs/>
        </w:rPr>
        <w:t>Off</w:t>
      </w:r>
      <w:r w:rsidRPr="00A01327">
        <w:t>: Dual Watch is disabled; the radio monitors only the active channel.</w:t>
      </w:r>
    </w:p>
    <w:p w14:paraId="4D33C7FA" w14:textId="77777777" w:rsidR="00A01327" w:rsidRPr="00A01327" w:rsidRDefault="00A01327" w:rsidP="00905677">
      <w:pPr>
        <w:numPr>
          <w:ilvl w:val="0"/>
          <w:numId w:val="3"/>
        </w:numPr>
      </w:pPr>
      <w:r w:rsidRPr="00A01327">
        <w:rPr>
          <w:b/>
          <w:bCs/>
        </w:rPr>
        <w:t>A</w:t>
      </w:r>
      <w:r w:rsidRPr="00A01327">
        <w:t>: The radio monitors both channels but transmits only on Channel A.</w:t>
      </w:r>
    </w:p>
    <w:p w14:paraId="568B99DC" w14:textId="1F91C1C2" w:rsidR="00A01327" w:rsidRPr="00A01327" w:rsidRDefault="00A01327" w:rsidP="00905677">
      <w:pPr>
        <w:numPr>
          <w:ilvl w:val="0"/>
          <w:numId w:val="3"/>
        </w:numPr>
      </w:pPr>
      <w:r w:rsidRPr="00A01327">
        <w:rPr>
          <w:b/>
          <w:bCs/>
        </w:rPr>
        <w:t>B</w:t>
      </w:r>
      <w:r w:rsidRPr="00A01327">
        <w:t xml:space="preserve">: The radio monitors both channels but transmits only on Channel </w:t>
      </w:r>
      <w:r w:rsidR="009E03FC">
        <w:t>B.</w:t>
      </w:r>
    </w:p>
    <w:p w14:paraId="449A772C" w14:textId="77777777" w:rsidR="00A01327" w:rsidRPr="00A01327" w:rsidRDefault="00A01327" w:rsidP="00A01327">
      <w:r w:rsidRPr="00A01327">
        <w:t>In Dual Watch mode, you can freely adjust the parameters of either channel, including frequency settings. However, certain functions may be limited while in this mode.</w:t>
      </w:r>
    </w:p>
    <w:p w14:paraId="483E573C" w14:textId="77777777" w:rsidR="00D005F8" w:rsidRDefault="0062278B" w:rsidP="0038538B">
      <w:pPr>
        <w:pStyle w:val="Heading3"/>
      </w:pPr>
      <w:r w:rsidRPr="0062278B">
        <w:t>(</w:t>
      </w:r>
      <w:r w:rsidR="00D005F8">
        <w:t>7</w:t>
      </w:r>
      <w:r w:rsidRPr="0062278B">
        <w:t>)</w:t>
      </w:r>
      <w:r w:rsidR="00D005F8">
        <w:t xml:space="preserve"> </w:t>
      </w:r>
      <w:r w:rsidRPr="0062278B">
        <w:t>Beep</w:t>
      </w:r>
      <w:r w:rsidR="00D005F8">
        <w:t xml:space="preserve"> </w:t>
      </w:r>
    </w:p>
    <w:p w14:paraId="61E94950" w14:textId="0CB2769F" w:rsidR="003C059E" w:rsidRDefault="0062278B" w:rsidP="0062278B">
      <w:r w:rsidRPr="0062278B">
        <w:t xml:space="preserve">When this function is enabled, every time a button is pressed, you will hear a beep tone. </w:t>
      </w:r>
      <w:r w:rsidR="002756F3">
        <w:t xml:space="preserve">It </w:t>
      </w:r>
      <w:r w:rsidR="009D268C">
        <w:t>may be useful for a  vision impaired</w:t>
      </w:r>
      <w:r w:rsidR="006D6FCB" w:rsidRPr="006D6FCB">
        <w:t xml:space="preserve"> </w:t>
      </w:r>
      <w:r w:rsidR="006D6FCB">
        <w:t>person</w:t>
      </w:r>
      <w:r w:rsidR="009D268C">
        <w:t>.</w:t>
      </w:r>
    </w:p>
    <w:p w14:paraId="0DEFF6FB" w14:textId="77777777" w:rsidR="00680C5A" w:rsidRDefault="0062278B" w:rsidP="0038538B">
      <w:pPr>
        <w:pStyle w:val="Heading3"/>
      </w:pPr>
      <w:r w:rsidRPr="0062278B">
        <w:t>(</w:t>
      </w:r>
      <w:r w:rsidR="00680C5A">
        <w:t>8</w:t>
      </w:r>
      <w:r w:rsidRPr="0062278B">
        <w:t>) TOT</w:t>
      </w:r>
    </w:p>
    <w:p w14:paraId="5A0B3489" w14:textId="6038AB24" w:rsidR="00373D23" w:rsidRPr="00373D23" w:rsidRDefault="00373D23" w:rsidP="00373D23">
      <w:r w:rsidRPr="00373D23">
        <w:t>The Time-Out Timer (TOT) feature is designed to prevent prolonged transmissions and conserve battery life. When activated, it automatically halts transmission if the Push-To-Talk (PTT) button is held down beyond a preset duration.</w:t>
      </w:r>
      <w:r w:rsidR="00516CBB" w:rsidRPr="00373D23">
        <w:t xml:space="preserve"> </w:t>
      </w:r>
    </w:p>
    <w:p w14:paraId="7AEB4741" w14:textId="77777777" w:rsidR="00373D23" w:rsidRPr="00373D23" w:rsidRDefault="00373D23" w:rsidP="00373D23">
      <w:r w:rsidRPr="00373D23">
        <w:rPr>
          <w:b/>
          <w:bCs/>
        </w:rPr>
        <w:t>Settings:</w:t>
      </w:r>
    </w:p>
    <w:p w14:paraId="2F198080" w14:textId="21E68253" w:rsidR="00373D23" w:rsidRPr="00373D23" w:rsidRDefault="00373D23" w:rsidP="00905677">
      <w:pPr>
        <w:numPr>
          <w:ilvl w:val="0"/>
          <w:numId w:val="4"/>
        </w:numPr>
      </w:pPr>
      <w:r w:rsidRPr="00373D23">
        <w:rPr>
          <w:b/>
          <w:bCs/>
        </w:rPr>
        <w:t>Off</w:t>
      </w:r>
      <w:r w:rsidRPr="00373D23">
        <w:t xml:space="preserve">: Disables the TOT function; transmission continues </w:t>
      </w:r>
      <w:r w:rsidR="00516CBB" w:rsidRPr="00373D23">
        <w:t>if</w:t>
      </w:r>
      <w:r w:rsidRPr="00373D23">
        <w:t xml:space="preserve"> the PTT button is pressed.</w:t>
      </w:r>
    </w:p>
    <w:p w14:paraId="006379F5" w14:textId="77777777" w:rsidR="00373D23" w:rsidRPr="00373D23" w:rsidRDefault="00373D23" w:rsidP="00905677">
      <w:pPr>
        <w:numPr>
          <w:ilvl w:val="0"/>
          <w:numId w:val="4"/>
        </w:numPr>
      </w:pPr>
      <w:r w:rsidRPr="00373D23">
        <w:rPr>
          <w:b/>
          <w:bCs/>
        </w:rPr>
        <w:t>Preset Durations</w:t>
      </w:r>
      <w:r w:rsidRPr="00373D23">
        <w:t>: Choose from various time intervals (e.g., 15s, 30s, 45s) to limit the maximum transmission time.</w:t>
      </w:r>
    </w:p>
    <w:p w14:paraId="034A5C1D" w14:textId="77777777" w:rsidR="00373D23" w:rsidRPr="00373D23" w:rsidRDefault="00373D23" w:rsidP="00373D23">
      <w:r w:rsidRPr="00373D23">
        <w:rPr>
          <w:b/>
          <w:bCs/>
        </w:rPr>
        <w:lastRenderedPageBreak/>
        <w:t>Note:</w:t>
      </w:r>
      <w:r w:rsidRPr="00373D23">
        <w:t xml:space="preserve"> When set to </w:t>
      </w:r>
      <w:r w:rsidRPr="00373D23">
        <w:rPr>
          <w:b/>
          <w:bCs/>
        </w:rPr>
        <w:t>Off</w:t>
      </w:r>
      <w:r w:rsidRPr="00373D23">
        <w:t>, you can press and hold the PTT button to maintain continuous transmission. However, enabling the TOT function helps prevent accidental long transmissions and reduces the risk of channel monopolization.</w:t>
      </w:r>
    </w:p>
    <w:p w14:paraId="4807E3C4" w14:textId="77777777" w:rsidR="00447A71" w:rsidRDefault="0062278B" w:rsidP="0038538B">
      <w:pPr>
        <w:pStyle w:val="Heading3"/>
      </w:pPr>
      <w:r w:rsidRPr="0062278B">
        <w:t>(</w:t>
      </w:r>
      <w:r w:rsidR="00447A71">
        <w:t>9</w:t>
      </w:r>
      <w:r w:rsidRPr="0062278B">
        <w:t>) Rx DCS</w:t>
      </w:r>
    </w:p>
    <w:p w14:paraId="0EAA2166" w14:textId="2F7D18EA" w:rsidR="00847DE9" w:rsidRDefault="0062278B" w:rsidP="0062278B">
      <w:r w:rsidRPr="0062278B">
        <w:t xml:space="preserve">DCS codes are </w:t>
      </w:r>
      <w:r w:rsidR="004B1E13" w:rsidRPr="0062278B">
        <w:t>like</w:t>
      </w:r>
      <w:r w:rsidRPr="0062278B">
        <w:t xml:space="preserve"> access codes and can be added to channels, </w:t>
      </w:r>
      <w:r w:rsidR="00E3477F" w:rsidRPr="0062278B">
        <w:t>to</w:t>
      </w:r>
      <w:r w:rsidRPr="0062278B">
        <w:t xml:space="preserve"> create a sort of personal channel. They enable the radio to communicate with the users that are tuned on the same channel and have set the same DCS code. </w:t>
      </w:r>
    </w:p>
    <w:p w14:paraId="37AA3A1F" w14:textId="1D392EA1" w:rsidR="00847DE9" w:rsidRDefault="0062278B" w:rsidP="0062278B">
      <w:r w:rsidRPr="0062278B">
        <w:t xml:space="preserve">You can choose </w:t>
      </w:r>
      <w:r w:rsidR="00994DE1" w:rsidRPr="0062278B">
        <w:t>between</w:t>
      </w:r>
      <w:r w:rsidR="0084015E">
        <w:t xml:space="preserve"> </w:t>
      </w:r>
      <w:r w:rsidR="00D47967">
        <w:t xml:space="preserve">Off </w:t>
      </w:r>
      <w:r w:rsidR="00915044">
        <w:t>and</w:t>
      </w:r>
      <w:r w:rsidR="00DA3E9F">
        <w:t xml:space="preserve"> </w:t>
      </w:r>
      <w:r w:rsidR="00DA3E9F" w:rsidRPr="0062278B">
        <w:t>D</w:t>
      </w:r>
      <w:r w:rsidRPr="0062278B">
        <w:t xml:space="preserve">023N-D754N (Normal DCS), D023I-D754I (Inverse DCS) </w:t>
      </w:r>
    </w:p>
    <w:p w14:paraId="77DCE0D8" w14:textId="46B3AE45" w:rsidR="00B66D4C" w:rsidRDefault="0062278B" w:rsidP="0062278B">
      <w:r w:rsidRPr="0062278B">
        <w:t xml:space="preserve">NOTE: This function cannot be </w:t>
      </w:r>
      <w:r w:rsidR="00AA1BCA">
        <w:t>changed</w:t>
      </w:r>
      <w:r w:rsidRPr="0062278B">
        <w:t xml:space="preserve"> in channel mode.</w:t>
      </w:r>
    </w:p>
    <w:p w14:paraId="0E037EBE" w14:textId="375BEEEE" w:rsidR="00144BCB" w:rsidRDefault="0062278B" w:rsidP="0038538B">
      <w:pPr>
        <w:pStyle w:val="Heading3"/>
      </w:pPr>
      <w:r w:rsidRPr="0062278B">
        <w:t>(</w:t>
      </w:r>
      <w:r w:rsidR="007A2B47">
        <w:t>10</w:t>
      </w:r>
      <w:r w:rsidRPr="0062278B">
        <w:t>) Rx CTCSS</w:t>
      </w:r>
    </w:p>
    <w:p w14:paraId="466A85FF" w14:textId="77777777" w:rsidR="00144BCB" w:rsidRDefault="0062278B" w:rsidP="0062278B">
      <w:r w:rsidRPr="0062278B">
        <w:t xml:space="preserve">As DCS codes, the CTCSS codes can be added to the channels for creating new private channels. </w:t>
      </w:r>
    </w:p>
    <w:p w14:paraId="04983BDA" w14:textId="2C0DBF62" w:rsidR="00B66D4C" w:rsidRDefault="0062278B" w:rsidP="0062278B">
      <w:r w:rsidRPr="0062278B">
        <w:t xml:space="preserve">NOTE: In channel mode the CTCSS tones cannot be changed. </w:t>
      </w:r>
    </w:p>
    <w:p w14:paraId="71A2D9CA" w14:textId="77777777" w:rsidR="00163732" w:rsidRDefault="0062278B" w:rsidP="0038538B">
      <w:pPr>
        <w:pStyle w:val="Heading3"/>
      </w:pPr>
      <w:r w:rsidRPr="0062278B">
        <w:t>(1</w:t>
      </w:r>
      <w:r w:rsidR="00163732">
        <w:t>1</w:t>
      </w:r>
      <w:r w:rsidRPr="0062278B">
        <w:t>) Tx DCS</w:t>
      </w:r>
    </w:p>
    <w:p w14:paraId="3D7E9D05" w14:textId="79342EB3" w:rsidR="00163732" w:rsidRDefault="0062278B" w:rsidP="0062278B">
      <w:r w:rsidRPr="0062278B">
        <w:t xml:space="preserve">In this Menu you activate DCS codes in </w:t>
      </w:r>
      <w:r w:rsidR="000B29CA">
        <w:t>Tx</w:t>
      </w:r>
      <w:r w:rsidRPr="0062278B">
        <w:t xml:space="preserve"> mode. You can choose between </w:t>
      </w:r>
      <w:r w:rsidR="00233F5B">
        <w:t xml:space="preserve">Off and </w:t>
      </w:r>
      <w:r w:rsidRPr="0062278B">
        <w:t>D023N-D754N</w:t>
      </w:r>
      <w:r w:rsidR="00D05661">
        <w:t xml:space="preserve"> (Normal DCS), </w:t>
      </w:r>
      <w:r w:rsidRPr="0062278B">
        <w:t>D023I-D754I</w:t>
      </w:r>
      <w:r w:rsidR="00D05661">
        <w:t xml:space="preserve"> (Inverse DCS)</w:t>
      </w:r>
      <w:r w:rsidRPr="0062278B">
        <w:t xml:space="preserve"> </w:t>
      </w:r>
    </w:p>
    <w:p w14:paraId="5781C067" w14:textId="666E98E6" w:rsidR="00B66D4C" w:rsidRDefault="0062278B" w:rsidP="0062278B">
      <w:r w:rsidRPr="0062278B">
        <w:t>NOTE: DCS codes cannot be changed in channel mode.</w:t>
      </w:r>
    </w:p>
    <w:p w14:paraId="5B1DD723" w14:textId="0DE386F5" w:rsidR="00FA472B" w:rsidRDefault="0062278B" w:rsidP="00687E94">
      <w:pPr>
        <w:pStyle w:val="Heading3"/>
      </w:pPr>
      <w:r w:rsidRPr="0062278B">
        <w:t>(1</w:t>
      </w:r>
      <w:r w:rsidR="00FA472B">
        <w:t>2</w:t>
      </w:r>
      <w:r w:rsidRPr="0062278B">
        <w:t>) Tx CTCSS</w:t>
      </w:r>
    </w:p>
    <w:p w14:paraId="44A33C21" w14:textId="4EB3ABE4" w:rsidR="00A90605" w:rsidRDefault="0062278B" w:rsidP="0062278B">
      <w:r w:rsidRPr="0062278B">
        <w:t xml:space="preserve">In this Menu you can set a CTCSS tone in </w:t>
      </w:r>
      <w:r w:rsidR="00C2271F" w:rsidRPr="0062278B">
        <w:t>Tx</w:t>
      </w:r>
      <w:r w:rsidRPr="0062278B">
        <w:t xml:space="preserve"> mode. </w:t>
      </w:r>
    </w:p>
    <w:p w14:paraId="3E868558" w14:textId="77777777" w:rsidR="00A90605" w:rsidRDefault="0062278B" w:rsidP="0062278B">
      <w:r w:rsidRPr="0062278B">
        <w:t xml:space="preserve">You can choose: Off or CTCSS (67.0 to 254.1 Hz) </w:t>
      </w:r>
    </w:p>
    <w:p w14:paraId="3C76FC77" w14:textId="35BEA59D" w:rsidR="00B66D4C" w:rsidRDefault="0062278B" w:rsidP="0062278B">
      <w:r w:rsidRPr="0062278B">
        <w:t>NOTE: In channel mode the CTCSS tones cannot be changed.</w:t>
      </w:r>
    </w:p>
    <w:p w14:paraId="69A627DD" w14:textId="2EAB0E53" w:rsidR="00A90605" w:rsidRDefault="0062278B" w:rsidP="00687E94">
      <w:pPr>
        <w:pStyle w:val="Heading3"/>
      </w:pPr>
      <w:r w:rsidRPr="0062278B">
        <w:t>(1</w:t>
      </w:r>
      <w:r w:rsidR="00A90605">
        <w:t>3</w:t>
      </w:r>
      <w:r w:rsidRPr="0062278B">
        <w:t>) Voice</w:t>
      </w:r>
    </w:p>
    <w:p w14:paraId="66827E44" w14:textId="6DE44AAE" w:rsidR="00B66D4C" w:rsidRDefault="0062278B" w:rsidP="0062278B">
      <w:r w:rsidRPr="0062278B">
        <w:t>With this function, you activate a voice that informs you about any operation</w:t>
      </w:r>
      <w:r w:rsidR="00994DE1">
        <w:t xml:space="preserve"> </w:t>
      </w:r>
      <w:r w:rsidRPr="0062278B">
        <w:t xml:space="preserve">/ selection you are doing. </w:t>
      </w:r>
      <w:r w:rsidR="00DB22D5">
        <w:t xml:space="preserve"> May be helpful for vision impaired persons.</w:t>
      </w:r>
    </w:p>
    <w:p w14:paraId="1650302B" w14:textId="77777777" w:rsidR="00E63C1F" w:rsidRDefault="0062278B" w:rsidP="00687E94">
      <w:pPr>
        <w:pStyle w:val="Heading3"/>
      </w:pPr>
      <w:r w:rsidRPr="0062278B">
        <w:t>(1</w:t>
      </w:r>
      <w:r w:rsidR="005956D7">
        <w:t>4</w:t>
      </w:r>
      <w:r w:rsidRPr="0062278B">
        <w:t>) ANl-ID</w:t>
      </w:r>
      <w:r w:rsidR="00E63C1F">
        <w:t xml:space="preserve"> </w:t>
      </w:r>
    </w:p>
    <w:p w14:paraId="39313436" w14:textId="4C19293D" w:rsidR="00B66D4C" w:rsidRDefault="00E63C1F" w:rsidP="0062278B">
      <w:r>
        <w:t>W</w:t>
      </w:r>
      <w:r w:rsidR="0062278B" w:rsidRPr="0062278B">
        <w:t xml:space="preserve">ith this function you can set </w:t>
      </w:r>
      <w:r w:rsidR="00E12FB1">
        <w:t>a DTMF</w:t>
      </w:r>
      <w:r w:rsidR="0062278B" w:rsidRPr="0062278B">
        <w:t xml:space="preserve"> ID-code. It can be programmed by the proper programming software. You can edit up to 5 digits.</w:t>
      </w:r>
    </w:p>
    <w:p w14:paraId="1905A48D" w14:textId="524FD1E5" w:rsidR="00883C1C" w:rsidRDefault="0062278B" w:rsidP="00687E94">
      <w:pPr>
        <w:pStyle w:val="Heading3"/>
      </w:pPr>
      <w:r w:rsidRPr="0062278B">
        <w:lastRenderedPageBreak/>
        <w:t>(1</w:t>
      </w:r>
      <w:r w:rsidR="00883C1C">
        <w:t>5</w:t>
      </w:r>
      <w:r w:rsidRPr="0062278B">
        <w:t>) DTMFST</w:t>
      </w:r>
    </w:p>
    <w:p w14:paraId="39207191" w14:textId="5DF5EA36" w:rsidR="0055630E" w:rsidRDefault="0062278B" w:rsidP="0062278B">
      <w:r w:rsidRPr="0062278B">
        <w:t xml:space="preserve">Determines when DTMF Side Tones can be heard from the transceiver speaker. You can choose </w:t>
      </w:r>
      <w:r w:rsidR="001D4198" w:rsidRPr="0062278B">
        <w:t>between</w:t>
      </w:r>
      <w:r w:rsidRPr="0062278B">
        <w:t xml:space="preserve"> four options:</w:t>
      </w:r>
    </w:p>
    <w:p w14:paraId="36404E9C" w14:textId="77777777" w:rsidR="0055630E" w:rsidRDefault="0062278B" w:rsidP="0062278B">
      <w:r w:rsidRPr="0062278B">
        <w:t xml:space="preserve"> • Off: No DTMF Side Tones are heard </w:t>
      </w:r>
    </w:p>
    <w:p w14:paraId="181BEFC1" w14:textId="77777777" w:rsidR="0055630E" w:rsidRDefault="0062278B" w:rsidP="0062278B">
      <w:r w:rsidRPr="0062278B">
        <w:t>• DT-ST: Side Tones are heard only from manually keyed DTMF codes</w:t>
      </w:r>
    </w:p>
    <w:p w14:paraId="04E7A069" w14:textId="77777777" w:rsidR="0055630E" w:rsidRDefault="0062278B" w:rsidP="0062278B">
      <w:r w:rsidRPr="0062278B">
        <w:t xml:space="preserve"> • ANI-ST: Side Tones are heard only from automatically keyed DTMF codes </w:t>
      </w:r>
    </w:p>
    <w:p w14:paraId="0DC063FA" w14:textId="02C97058" w:rsidR="00B66D4C" w:rsidRDefault="0062278B" w:rsidP="0062278B">
      <w:r w:rsidRPr="0062278B">
        <w:t xml:space="preserve">• DT+ANI: All DTMF Side Tones are heard </w:t>
      </w:r>
    </w:p>
    <w:p w14:paraId="3F5ED01E" w14:textId="77777777" w:rsidR="00516166" w:rsidRDefault="0062278B" w:rsidP="00687E94">
      <w:pPr>
        <w:pStyle w:val="Heading3"/>
      </w:pPr>
      <w:r w:rsidRPr="0062278B">
        <w:t>(1</w:t>
      </w:r>
      <w:r w:rsidR="00516166">
        <w:t>6</w:t>
      </w:r>
      <w:r w:rsidRPr="0062278B">
        <w:t>) S-CODE</w:t>
      </w:r>
    </w:p>
    <w:p w14:paraId="15B0ADBB" w14:textId="7C41C1CF" w:rsidR="00B66D4C" w:rsidRDefault="00516166" w:rsidP="0062278B">
      <w:r>
        <w:t>Set</w:t>
      </w:r>
      <w:r w:rsidR="0062278B" w:rsidRPr="0062278B">
        <w:t xml:space="preserve"> 1 of 15 </w:t>
      </w:r>
      <w:r w:rsidR="00E25DFF">
        <w:t xml:space="preserve">preprogrammed </w:t>
      </w:r>
      <w:r w:rsidR="0062278B" w:rsidRPr="0062278B">
        <w:t>DTMF codes. The DTMF codes are programmed with software and are up to 5 digits each.</w:t>
      </w:r>
    </w:p>
    <w:p w14:paraId="2AB69BB2" w14:textId="62C19047" w:rsidR="00843D44" w:rsidRDefault="0062278B" w:rsidP="00687E94">
      <w:pPr>
        <w:pStyle w:val="Heading3"/>
      </w:pPr>
      <w:r w:rsidRPr="0062278B">
        <w:t>(1</w:t>
      </w:r>
      <w:r w:rsidR="00843D44">
        <w:t>7</w:t>
      </w:r>
      <w:r w:rsidRPr="0062278B">
        <w:t>)</w:t>
      </w:r>
      <w:r w:rsidR="00843D44">
        <w:t xml:space="preserve"> </w:t>
      </w:r>
      <w:r w:rsidRPr="0062278B">
        <w:t>Scan Add</w:t>
      </w:r>
    </w:p>
    <w:p w14:paraId="5012A261" w14:textId="77777777" w:rsidR="00843D44" w:rsidRDefault="0062278B" w:rsidP="0062278B">
      <w:r w:rsidRPr="0062278B">
        <w:t>In channel mode, to scan the current channel, the channel must be added to the scan group.</w:t>
      </w:r>
    </w:p>
    <w:p w14:paraId="0229A2DD" w14:textId="77777777" w:rsidR="00843D44" w:rsidRDefault="0062278B" w:rsidP="0062278B">
      <w:r w:rsidRPr="0062278B">
        <w:t xml:space="preserve"> • On: Turn on the scan function of the current channel. </w:t>
      </w:r>
    </w:p>
    <w:p w14:paraId="2130AC98" w14:textId="75EC37E7" w:rsidR="00B66D4C" w:rsidRDefault="0062278B" w:rsidP="0062278B">
      <w:r w:rsidRPr="0062278B">
        <w:t xml:space="preserve">• Off: Do not scan the current channel. </w:t>
      </w:r>
    </w:p>
    <w:p w14:paraId="2686BD68" w14:textId="77777777" w:rsidR="00DA7006" w:rsidRDefault="0062278B" w:rsidP="00687E94">
      <w:pPr>
        <w:pStyle w:val="Heading3"/>
      </w:pPr>
      <w:r w:rsidRPr="0062278B">
        <w:t>(1</w:t>
      </w:r>
      <w:r w:rsidR="00DA7006">
        <w:t>8</w:t>
      </w:r>
      <w:r w:rsidRPr="0062278B">
        <w:t>) Scan Ran</w:t>
      </w:r>
    </w:p>
    <w:p w14:paraId="7F9F26C5" w14:textId="3350D4FC" w:rsidR="00531D8C" w:rsidRDefault="0062278B" w:rsidP="0062278B">
      <w:r w:rsidRPr="0062278B">
        <w:t>In frequency mode, the frequency range can be precisely set.</w:t>
      </w:r>
      <w:r w:rsidR="00C64F6D">
        <w:t xml:space="preserve"> Using a smaller range increases the speed of traffic detection.</w:t>
      </w:r>
      <w:r w:rsidRPr="0062278B">
        <w:t xml:space="preserve"> Input the start value and end value </w:t>
      </w:r>
      <w:r w:rsidR="008071EE">
        <w:t>on the keypad</w:t>
      </w:r>
      <w:r w:rsidRPr="0062278B">
        <w:t>.</w:t>
      </w:r>
    </w:p>
    <w:p w14:paraId="55E1E3CC" w14:textId="0AD8C54D" w:rsidR="00531D8C" w:rsidRDefault="00005BC6" w:rsidP="0062278B">
      <w:r>
        <w:t xml:space="preserve">For example, </w:t>
      </w:r>
      <w:r w:rsidR="003F430D">
        <w:t>in</w:t>
      </w:r>
      <w:r>
        <w:t xml:space="preserve"> frequency mode</w:t>
      </w:r>
      <w:r w:rsidR="0062278B" w:rsidRPr="0062278B">
        <w:t xml:space="preserve"> </w:t>
      </w:r>
      <w:r w:rsidR="003F430D">
        <w:t xml:space="preserve">enter </w:t>
      </w:r>
      <w:r w:rsidR="0062278B" w:rsidRPr="0062278B">
        <w:t>144146</w:t>
      </w:r>
      <w:r w:rsidR="003F430D">
        <w:t xml:space="preserve"> for the</w:t>
      </w:r>
      <w:r w:rsidR="0062278B" w:rsidRPr="0062278B">
        <w:t xml:space="preserve"> range of 144. 000-146. 000MHZ. Enter 430450, in frequency mode, scan in the range of 430.000-450.000MHZ.</w:t>
      </w:r>
    </w:p>
    <w:p w14:paraId="0EDB0B02" w14:textId="46AFEA54" w:rsidR="00B66D4C" w:rsidRDefault="0062278B" w:rsidP="0062278B">
      <w:r w:rsidRPr="0062278B">
        <w:t xml:space="preserve">NOTE: </w:t>
      </w:r>
      <w:r w:rsidR="005C6F67">
        <w:t xml:space="preserve">In </w:t>
      </w:r>
      <w:r w:rsidRPr="0062278B">
        <w:t xml:space="preserve">channel mode, the set frequency range is invalid and cannot be saved. </w:t>
      </w:r>
    </w:p>
    <w:p w14:paraId="4927BAE9" w14:textId="77777777" w:rsidR="00531D8C" w:rsidRDefault="0062278B" w:rsidP="00687E94">
      <w:pPr>
        <w:pStyle w:val="Heading3"/>
      </w:pPr>
      <w:r w:rsidRPr="0062278B">
        <w:t>(</w:t>
      </w:r>
      <w:r w:rsidR="00531D8C">
        <w:t>19</w:t>
      </w:r>
      <w:r w:rsidRPr="0062278B">
        <w:t>) Scan Mode</w:t>
      </w:r>
    </w:p>
    <w:p w14:paraId="668D30C1" w14:textId="3F1D1558" w:rsidR="00385C73" w:rsidRDefault="0062278B" w:rsidP="0062278B">
      <w:r w:rsidRPr="0062278B">
        <w:t xml:space="preserve">You can choose </w:t>
      </w:r>
      <w:r w:rsidR="00385C73" w:rsidRPr="0062278B">
        <w:t>between</w:t>
      </w:r>
      <w:r w:rsidRPr="0062278B">
        <w:t xml:space="preserve"> three options: </w:t>
      </w:r>
    </w:p>
    <w:p w14:paraId="0486BF45" w14:textId="6F4166D9" w:rsidR="00385C73" w:rsidRDefault="0062278B" w:rsidP="0062278B">
      <w:r w:rsidRPr="0062278B">
        <w:t xml:space="preserve">• Time-operated SCAN Whenever a signal is detected, the radio will suspend the SCAN for 5 </w:t>
      </w:r>
      <w:r w:rsidR="00BB002D" w:rsidRPr="0062278B">
        <w:t>seconds and</w:t>
      </w:r>
      <w:r w:rsidRPr="0062278B">
        <w:t xml:space="preserve"> then will continue to SCAN even if the signal is still present. </w:t>
      </w:r>
    </w:p>
    <w:p w14:paraId="148218F7" w14:textId="7855D984" w:rsidR="00BB002D" w:rsidRDefault="0062278B" w:rsidP="0062278B">
      <w:r w:rsidRPr="0062278B">
        <w:t xml:space="preserve">• Carrier-operated SCAN Whenever a signal is detected, the radio will stop scanning. It will resume to SCAN once the signal </w:t>
      </w:r>
      <w:r w:rsidR="00BB002D" w:rsidRPr="0062278B">
        <w:t>disappears</w:t>
      </w:r>
      <w:r w:rsidRPr="0062278B">
        <w:t xml:space="preserve">. </w:t>
      </w:r>
    </w:p>
    <w:p w14:paraId="7652183F" w14:textId="71D1B10C" w:rsidR="00B66D4C" w:rsidRDefault="0062278B" w:rsidP="0062278B">
      <w:r w:rsidRPr="0062278B">
        <w:t>• Search -Search SCAN The radio will stop scanning once a signal is detected.</w:t>
      </w:r>
    </w:p>
    <w:p w14:paraId="2E498D0F" w14:textId="77777777" w:rsidR="00F9316E" w:rsidRDefault="0062278B" w:rsidP="00687E94">
      <w:pPr>
        <w:pStyle w:val="Heading3"/>
      </w:pPr>
      <w:r w:rsidRPr="0062278B">
        <w:lastRenderedPageBreak/>
        <w:t>(2</w:t>
      </w:r>
      <w:r w:rsidR="00BB002D">
        <w:t>0</w:t>
      </w:r>
      <w:r w:rsidRPr="0062278B">
        <w:t>) PTT-ID</w:t>
      </w:r>
    </w:p>
    <w:p w14:paraId="7B857B57" w14:textId="57C99C07" w:rsidR="00F9316E" w:rsidRDefault="0062278B" w:rsidP="0062278B">
      <w:r w:rsidRPr="0062278B">
        <w:t xml:space="preserve">With this function you can decide when sending the ANI-ID code in </w:t>
      </w:r>
      <w:r w:rsidR="008138FA" w:rsidRPr="0062278B">
        <w:t>TX</w:t>
      </w:r>
      <w:r w:rsidRPr="0062278B">
        <w:t xml:space="preserve"> mode. You can </w:t>
      </w:r>
      <w:r w:rsidR="00F9316E" w:rsidRPr="0062278B">
        <w:t>choose from</w:t>
      </w:r>
      <w:r w:rsidRPr="0062278B">
        <w:t xml:space="preserve"> 4 possibilities. </w:t>
      </w:r>
    </w:p>
    <w:p w14:paraId="1E3A6773" w14:textId="5F2E618B" w:rsidR="00F9316E" w:rsidRDefault="0062278B" w:rsidP="0062278B">
      <w:r w:rsidRPr="0062278B">
        <w:t xml:space="preserve">• Off </w:t>
      </w:r>
    </w:p>
    <w:p w14:paraId="18FD254C" w14:textId="77777777" w:rsidR="00F9316E" w:rsidRDefault="0062278B" w:rsidP="0062278B">
      <w:r w:rsidRPr="0062278B">
        <w:t xml:space="preserve">• BOT: the code is sent when you press the PTT </w:t>
      </w:r>
    </w:p>
    <w:p w14:paraId="26221096" w14:textId="77777777" w:rsidR="00F9316E" w:rsidRDefault="0062278B" w:rsidP="0062278B">
      <w:r w:rsidRPr="0062278B">
        <w:t xml:space="preserve">• EOT: the code is sent when the PTT is released </w:t>
      </w:r>
    </w:p>
    <w:p w14:paraId="38F62515" w14:textId="77777777" w:rsidR="00F9316E" w:rsidRDefault="0062278B" w:rsidP="0062278B">
      <w:r w:rsidRPr="0062278B">
        <w:t xml:space="preserve">• BOTH: the code is sent when you press and release the PTT </w:t>
      </w:r>
    </w:p>
    <w:p w14:paraId="6CB82A0B" w14:textId="77777777" w:rsidR="00F9316E" w:rsidRDefault="0062278B" w:rsidP="00687E94">
      <w:pPr>
        <w:pStyle w:val="Heading3"/>
      </w:pPr>
      <w:r w:rsidRPr="0062278B">
        <w:t>(</w:t>
      </w:r>
      <w:r w:rsidR="00F9316E">
        <w:t>21</w:t>
      </w:r>
      <w:r w:rsidRPr="0062278B">
        <w:t>) MDF-A</w:t>
      </w:r>
    </w:p>
    <w:p w14:paraId="4449EDFF" w14:textId="1D865FF9" w:rsidR="00F9316E" w:rsidRDefault="00E917C3" w:rsidP="0062278B">
      <w:r>
        <w:t xml:space="preserve">This only applies on Channel Mode. </w:t>
      </w:r>
      <w:r w:rsidR="0062278B" w:rsidRPr="0062278B">
        <w:t xml:space="preserve">This function is used to set the display mode of </w:t>
      </w:r>
      <w:r>
        <w:t>bank</w:t>
      </w:r>
      <w:r w:rsidR="0062278B" w:rsidRPr="0062278B">
        <w:t xml:space="preserve"> A</w:t>
      </w:r>
      <w:r w:rsidR="002A29EB">
        <w:t xml:space="preserve"> to </w:t>
      </w:r>
      <w:r w:rsidR="00375F8C">
        <w:t>use either the frequency or the name</w:t>
      </w:r>
      <w:r w:rsidR="0062278B" w:rsidRPr="0062278B">
        <w:t xml:space="preserve">. </w:t>
      </w:r>
    </w:p>
    <w:p w14:paraId="6793B37B" w14:textId="3ADB0501" w:rsidR="00B66D4C" w:rsidRDefault="0062278B" w:rsidP="0062278B">
      <w:r w:rsidRPr="0062278B">
        <w:t>NOTE:</w:t>
      </w:r>
      <w:r w:rsidR="00E10C9D">
        <w:t xml:space="preserve"> Setting c</w:t>
      </w:r>
      <w:r w:rsidRPr="0062278B">
        <w:t>hannel name</w:t>
      </w:r>
      <w:r w:rsidR="00E10C9D">
        <w:t xml:space="preserve">s requires </w:t>
      </w:r>
      <w:r w:rsidR="00E10C9D" w:rsidRPr="0062278B">
        <w:t>programming</w:t>
      </w:r>
      <w:r w:rsidRPr="0062278B">
        <w:t xml:space="preserve"> software. </w:t>
      </w:r>
      <w:r w:rsidR="00D11A3E">
        <w:t xml:space="preserve">The name </w:t>
      </w:r>
      <w:r w:rsidR="00F9098E">
        <w:t>supports</w:t>
      </w:r>
      <w:r w:rsidR="00D11A3E">
        <w:t xml:space="preserve"> </w:t>
      </w:r>
      <w:r w:rsidR="00BA2173">
        <w:t xml:space="preserve">up to six </w:t>
      </w:r>
      <w:r w:rsidR="00F9703F">
        <w:t>alphanumeric characters.</w:t>
      </w:r>
    </w:p>
    <w:p w14:paraId="49FDD91B" w14:textId="77777777" w:rsidR="00F9098E" w:rsidRDefault="0062278B" w:rsidP="00687E94">
      <w:pPr>
        <w:pStyle w:val="Heading3"/>
      </w:pPr>
      <w:r w:rsidRPr="0062278B">
        <w:t>(2</w:t>
      </w:r>
      <w:r w:rsidR="00F9098E">
        <w:t>2</w:t>
      </w:r>
      <w:r w:rsidRPr="0062278B">
        <w:t>) MDF-B</w:t>
      </w:r>
    </w:p>
    <w:p w14:paraId="5BB6F95F" w14:textId="77777777" w:rsidR="00F9098E" w:rsidRDefault="0062278B" w:rsidP="0062278B">
      <w:r w:rsidRPr="0062278B">
        <w:t xml:space="preserve">This function is used to set the display mode of channel B. </w:t>
      </w:r>
    </w:p>
    <w:p w14:paraId="202D1543" w14:textId="01C083F2" w:rsidR="0080779F" w:rsidRDefault="0080779F" w:rsidP="0080779F">
      <w:r>
        <w:t xml:space="preserve">This only applies on Channel Mode. </w:t>
      </w:r>
      <w:r w:rsidRPr="0062278B">
        <w:t xml:space="preserve">This function is used to set the display mode of </w:t>
      </w:r>
      <w:r>
        <w:t>bank</w:t>
      </w:r>
      <w:r w:rsidRPr="0062278B">
        <w:t xml:space="preserve"> </w:t>
      </w:r>
      <w:r>
        <w:t>B to use either the frequency or the name</w:t>
      </w:r>
      <w:r w:rsidRPr="0062278B">
        <w:t xml:space="preserve">. </w:t>
      </w:r>
    </w:p>
    <w:p w14:paraId="151923DE" w14:textId="77777777" w:rsidR="00E10C9D" w:rsidRDefault="00E10C9D" w:rsidP="00E10C9D">
      <w:r w:rsidRPr="0062278B">
        <w:t>NOTE:</w:t>
      </w:r>
      <w:r>
        <w:t xml:space="preserve"> Setting c</w:t>
      </w:r>
      <w:r w:rsidRPr="0062278B">
        <w:t>hannel name</w:t>
      </w:r>
      <w:r>
        <w:t xml:space="preserve">s requires </w:t>
      </w:r>
      <w:r w:rsidRPr="0062278B">
        <w:t xml:space="preserve">programming software. </w:t>
      </w:r>
      <w:r>
        <w:t>The name supports up to six alphanumeric characters.</w:t>
      </w:r>
    </w:p>
    <w:p w14:paraId="15B837B9" w14:textId="77777777" w:rsidR="005969F6" w:rsidRDefault="0062278B" w:rsidP="00687E94">
      <w:pPr>
        <w:pStyle w:val="Heading3"/>
      </w:pPr>
      <w:r w:rsidRPr="0062278B">
        <w:t>(2</w:t>
      </w:r>
      <w:r w:rsidR="005969F6">
        <w:t>3</w:t>
      </w:r>
      <w:r w:rsidRPr="0062278B">
        <w:t>) Busy Lock</w:t>
      </w:r>
    </w:p>
    <w:p w14:paraId="4BDCB1F4" w14:textId="238C9F73" w:rsidR="00B66D4C" w:rsidRDefault="0062278B" w:rsidP="0062278B">
      <w:r w:rsidRPr="0062278B">
        <w:t xml:space="preserve">When this function is on, it may prevent </w:t>
      </w:r>
      <w:r w:rsidR="009B7B15">
        <w:t xml:space="preserve">interference </w:t>
      </w:r>
      <w:r w:rsidR="00445684">
        <w:t xml:space="preserve">caused by </w:t>
      </w:r>
      <w:r w:rsidR="001552DE">
        <w:t>transmission</w:t>
      </w:r>
      <w:r w:rsidR="00445684">
        <w:t xml:space="preserve"> on the same channel at the same time as</w:t>
      </w:r>
      <w:r w:rsidR="00A3718C">
        <w:t xml:space="preserve"> another station.</w:t>
      </w:r>
      <w:r w:rsidRPr="0062278B">
        <w:t xml:space="preserve"> If the selected channel is being used by other radios</w:t>
      </w:r>
      <w:r w:rsidR="009079FD">
        <w:t xml:space="preserve"> as seen by the green led</w:t>
      </w:r>
      <w:r w:rsidRPr="0062278B">
        <w:t xml:space="preserve">, when you press key PTT, your radio cannot transmit. Release the PTT and transmit as soon as the frequency is no longer busy. </w:t>
      </w:r>
      <w:r w:rsidR="009079FD">
        <w:t xml:space="preserve"> </w:t>
      </w:r>
      <w:r w:rsidR="00E456FA">
        <w:t xml:space="preserve">When using privacy codes, </w:t>
      </w:r>
      <w:r w:rsidR="00A404EA">
        <w:t xml:space="preserve">traffic </w:t>
      </w:r>
      <w:r w:rsidR="00D0066A">
        <w:t>without</w:t>
      </w:r>
      <w:r w:rsidR="00A404EA">
        <w:t xml:space="preserve"> the privacy code </w:t>
      </w:r>
      <w:r w:rsidR="00D0066A">
        <w:t xml:space="preserve">is not audible. But that doesn't mean there are no other stations transmitting. </w:t>
      </w:r>
      <w:r w:rsidR="007A45EA">
        <w:t xml:space="preserve"> </w:t>
      </w:r>
      <w:r w:rsidR="00F95D5F">
        <w:t xml:space="preserve">If two stations transmit at the same time on the same frequency, </w:t>
      </w:r>
      <w:r w:rsidR="001C1F87">
        <w:t>receivers will only pickup the strongest signal.</w:t>
      </w:r>
    </w:p>
    <w:p w14:paraId="6612B052" w14:textId="77777777" w:rsidR="003A074C" w:rsidRDefault="0062278B" w:rsidP="00687E94">
      <w:pPr>
        <w:pStyle w:val="Heading3"/>
      </w:pPr>
      <w:r w:rsidRPr="0062278B">
        <w:t>(2</w:t>
      </w:r>
      <w:r w:rsidR="003A074C">
        <w:t>4</w:t>
      </w:r>
      <w:r w:rsidRPr="0062278B">
        <w:t>) AUTO LK</w:t>
      </w:r>
    </w:p>
    <w:p w14:paraId="39808839" w14:textId="05D51A63" w:rsidR="00470535" w:rsidRDefault="0062278B" w:rsidP="0062278B">
      <w:r w:rsidRPr="0062278B">
        <w:t xml:space="preserve">When this feature is activated, the keypad will be automatically locked after 15s; this prevents </w:t>
      </w:r>
      <w:r w:rsidR="00AE7537">
        <w:t xml:space="preserve">unintentional configurations </w:t>
      </w:r>
      <w:r w:rsidR="001345E0">
        <w:t>changes</w:t>
      </w:r>
      <w:r w:rsidRPr="0062278B">
        <w:t xml:space="preserve">. The keypad lock can be manually </w:t>
      </w:r>
      <w:r w:rsidR="00C1585F">
        <w:t xml:space="preserve">enabled </w:t>
      </w:r>
      <w:r w:rsidRPr="0062278B">
        <w:t>through the keypad</w:t>
      </w:r>
      <w:r w:rsidR="00C1585F">
        <w:t xml:space="preserve"> star key</w:t>
      </w:r>
      <w:r w:rsidR="00AE7537">
        <w:rPr>
          <w:noProof/>
        </w:rPr>
        <w:t>.</w:t>
      </w:r>
    </w:p>
    <w:p w14:paraId="7A71C897" w14:textId="7746EC84" w:rsidR="00B03DC6" w:rsidRDefault="00B03DC6" w:rsidP="00687E94">
      <w:pPr>
        <w:pStyle w:val="Heading3"/>
      </w:pPr>
      <w:r>
        <w:lastRenderedPageBreak/>
        <w:t>(25) Direction</w:t>
      </w:r>
    </w:p>
    <w:p w14:paraId="0A61334B" w14:textId="47EA7960" w:rsidR="00425919" w:rsidRDefault="00CF5245" w:rsidP="00425919">
      <w:r>
        <w:t>Unused on MU-5</w:t>
      </w:r>
      <w:r w:rsidR="005279EA">
        <w:t xml:space="preserve">. </w:t>
      </w:r>
    </w:p>
    <w:p w14:paraId="29E83A9C" w14:textId="664AEC28" w:rsidR="0076670D" w:rsidRDefault="0076670D" w:rsidP="00687E94">
      <w:pPr>
        <w:pStyle w:val="Heading3"/>
      </w:pPr>
      <w:r>
        <w:t>(26) Offset</w:t>
      </w:r>
    </w:p>
    <w:p w14:paraId="74B14E75" w14:textId="093F3D68" w:rsidR="005279EA" w:rsidRDefault="005279EA" w:rsidP="005279EA">
      <w:r>
        <w:t xml:space="preserve">Unused on MU-5. </w:t>
      </w:r>
    </w:p>
    <w:p w14:paraId="374CFC77" w14:textId="36C8F0D9" w:rsidR="00E41FCD" w:rsidRDefault="0062278B" w:rsidP="00687E94">
      <w:pPr>
        <w:pStyle w:val="Heading3"/>
      </w:pPr>
      <w:r w:rsidRPr="0062278B">
        <w:t>(2</w:t>
      </w:r>
      <w:r w:rsidR="00E41FCD">
        <w:t>7</w:t>
      </w:r>
      <w:r w:rsidRPr="0062278B">
        <w:t>) Memory</w:t>
      </w:r>
    </w:p>
    <w:p w14:paraId="5A316F21" w14:textId="475FBD26" w:rsidR="0028415F" w:rsidRDefault="00E90248" w:rsidP="0062278B">
      <w:r>
        <w:t>Stores</w:t>
      </w:r>
      <w:r w:rsidR="00C73A3D">
        <w:t xml:space="preserve"> a frequency into the select channel</w:t>
      </w:r>
      <w:r w:rsidR="00924D12">
        <w:t>. Only works from in F</w:t>
      </w:r>
      <w:r w:rsidR="0062278B" w:rsidRPr="0062278B">
        <w:t>requency</w:t>
      </w:r>
      <w:r w:rsidR="00A15A7A">
        <w:t xml:space="preserve"> mode</w:t>
      </w:r>
      <w:r w:rsidR="0028415F">
        <w:t xml:space="preserve">. </w:t>
      </w:r>
      <w:r w:rsidR="00BD49AD">
        <w:t xml:space="preserve">On the MU-5, enter </w:t>
      </w:r>
      <w:r w:rsidR="00346FAE">
        <w:t xml:space="preserve">a </w:t>
      </w:r>
      <w:r w:rsidR="00BD49AD">
        <w:t xml:space="preserve">channel </w:t>
      </w:r>
      <w:r w:rsidR="00346FAE">
        <w:t>between 55-250</w:t>
      </w:r>
      <w:r w:rsidR="00A618CB">
        <w:t xml:space="preserve"> so save the frequency in.</w:t>
      </w:r>
      <w:r w:rsidR="00BD49AD">
        <w:t xml:space="preserve"> </w:t>
      </w:r>
    </w:p>
    <w:p w14:paraId="62469E62" w14:textId="5492CFDF" w:rsidR="00B66D4C" w:rsidRDefault="00E41FCD" w:rsidP="0062278B">
      <w:r>
        <w:br/>
      </w:r>
      <w:r w:rsidR="0062278B" w:rsidRPr="0062278B">
        <w:t xml:space="preserve">NOTE: If you want to set CTCSS tones, DCS codes or the frequency offset, you </w:t>
      </w:r>
      <w:r w:rsidR="005378F3" w:rsidRPr="0062278B">
        <w:t>must</w:t>
      </w:r>
      <w:r w:rsidR="0062278B" w:rsidRPr="0062278B">
        <w:t xml:space="preserve"> do it before storing the channel. The channels already stored are displayed as CH</w:t>
      </w:r>
      <w:r w:rsidR="002D63F0">
        <w:t xml:space="preserve"> followed </w:t>
      </w:r>
      <w:r w:rsidR="009A04CD">
        <w:t>by a dash followed by the channel number.</w:t>
      </w:r>
      <w:r w:rsidR="0062278B" w:rsidRPr="0062278B">
        <w:t xml:space="preserve"> </w:t>
      </w:r>
    </w:p>
    <w:p w14:paraId="54B4CF5D" w14:textId="37841474" w:rsidR="00CF5196" w:rsidRDefault="00CF5196" w:rsidP="0062278B">
      <w:r>
        <w:t>In testing, it was discovered that both deleting memory and setting memory from the keypad on the MU-5 only works for memory locations between 55-250. One would expect it to work with channels between 21-54. However, Channels 21-54 can be set up with programming software.</w:t>
      </w:r>
    </w:p>
    <w:p w14:paraId="59C9CB34" w14:textId="77777777" w:rsidR="00CF5196" w:rsidRDefault="00CF5196" w:rsidP="0062278B"/>
    <w:p w14:paraId="4C054FAA" w14:textId="34B82AC1" w:rsidR="00F47534" w:rsidRDefault="0062278B" w:rsidP="003F19D0">
      <w:pPr>
        <w:pStyle w:val="Heading3"/>
      </w:pPr>
      <w:r w:rsidRPr="0062278B">
        <w:t>(2</w:t>
      </w:r>
      <w:r w:rsidR="00F47534">
        <w:t>8</w:t>
      </w:r>
      <w:r w:rsidRPr="0062278B">
        <w:t xml:space="preserve">) Delete </w:t>
      </w:r>
    </w:p>
    <w:p w14:paraId="08E9D5E0" w14:textId="0FE2F7AA" w:rsidR="000C556A" w:rsidRDefault="0003682A" w:rsidP="0062278B">
      <w:r>
        <w:t>Used to delete the content of a stored channel.</w:t>
      </w:r>
    </w:p>
    <w:p w14:paraId="3DE4D62A" w14:textId="1BDAF8B9" w:rsidR="00B66D4C" w:rsidRDefault="0062278B" w:rsidP="0062278B">
      <w:r w:rsidRPr="0062278B">
        <w:t xml:space="preserve">NOTE: </w:t>
      </w:r>
      <w:r w:rsidR="00584109">
        <w:t xml:space="preserve">Only channels between 21 and 250 can be deleted. </w:t>
      </w:r>
      <w:r w:rsidR="003A31BA">
        <w:t xml:space="preserve">Channels 1-20 are </w:t>
      </w:r>
      <w:r w:rsidR="000C3CA8">
        <w:t xml:space="preserve">reserved for </w:t>
      </w:r>
      <w:r w:rsidR="003A31BA">
        <w:t xml:space="preserve">MURS </w:t>
      </w:r>
      <w:r w:rsidR="000C3CA8">
        <w:t>TX channels</w:t>
      </w:r>
      <w:r w:rsidR="00530115">
        <w:t xml:space="preserve"> and cannot be deleted</w:t>
      </w:r>
      <w:r w:rsidR="000C3CA8">
        <w:t>.</w:t>
      </w:r>
      <w:r w:rsidRPr="0062278B">
        <w:t xml:space="preserve"> </w:t>
      </w:r>
    </w:p>
    <w:p w14:paraId="1C61F984" w14:textId="58F4047B" w:rsidR="000C556A" w:rsidRDefault="0062278B" w:rsidP="003F19D0">
      <w:pPr>
        <w:pStyle w:val="Heading3"/>
      </w:pPr>
      <w:r w:rsidRPr="0062278B">
        <w:t>(</w:t>
      </w:r>
      <w:r w:rsidR="000C556A">
        <w:t>29</w:t>
      </w:r>
      <w:r w:rsidRPr="0062278B">
        <w:t xml:space="preserve">) Alarm Mode </w:t>
      </w:r>
    </w:p>
    <w:p w14:paraId="5E771091" w14:textId="77777777" w:rsidR="00C35044" w:rsidRDefault="0062278B" w:rsidP="0062278B">
      <w:r w:rsidRPr="0062278B">
        <w:t xml:space="preserve">This function </w:t>
      </w:r>
      <w:r w:rsidR="00C35044" w:rsidRPr="0062278B">
        <w:t>sets</w:t>
      </w:r>
      <w:r w:rsidRPr="0062278B">
        <w:t xml:space="preserve"> </w:t>
      </w:r>
      <w:r w:rsidR="00E80291">
        <w:t xml:space="preserve">the alarm mode to </w:t>
      </w:r>
      <w:r w:rsidR="009B7865">
        <w:t>one of the following: Site, Tone or Code.</w:t>
      </w:r>
      <w:r w:rsidRPr="0062278B">
        <w:t xml:space="preserve"> </w:t>
      </w:r>
      <w:r w:rsidR="00FC465C">
        <w:t>Long press</w:t>
      </w:r>
      <w:r w:rsidRPr="0062278B">
        <w:t xml:space="preserve"> the [FM/SOS] key </w:t>
      </w:r>
      <w:r w:rsidR="00C35044">
        <w:t>to activate</w:t>
      </w:r>
      <w:r w:rsidRPr="0062278B">
        <w:t xml:space="preserve">. </w:t>
      </w:r>
    </w:p>
    <w:p w14:paraId="3F531B6F" w14:textId="09A6FB22" w:rsidR="00C35044" w:rsidRDefault="0062278B" w:rsidP="0062278B">
      <w:r w:rsidRPr="00F01088">
        <w:rPr>
          <w:b/>
          <w:bCs/>
        </w:rPr>
        <w:t>Site</w:t>
      </w:r>
      <w:r w:rsidRPr="0062278B">
        <w:t xml:space="preserve">: the speaker emits an alarm </w:t>
      </w:r>
      <w:r w:rsidR="00F01088" w:rsidRPr="0062278B">
        <w:t>tone,</w:t>
      </w:r>
      <w:r w:rsidRPr="0062278B">
        <w:t xml:space="preserve"> but the radio doesn't </w:t>
      </w:r>
      <w:r w:rsidR="00F01088" w:rsidRPr="0062278B">
        <w:t>transmit.</w:t>
      </w:r>
      <w:r w:rsidRPr="0062278B">
        <w:t xml:space="preserve"> </w:t>
      </w:r>
    </w:p>
    <w:p w14:paraId="773043AA" w14:textId="5437B5AB" w:rsidR="00F01088" w:rsidRDefault="0062278B" w:rsidP="0062278B">
      <w:r w:rsidRPr="00F01088">
        <w:rPr>
          <w:b/>
          <w:bCs/>
        </w:rPr>
        <w:t>Tone</w:t>
      </w:r>
      <w:r w:rsidRPr="0062278B">
        <w:t xml:space="preserve">: the speaker emits an alarm </w:t>
      </w:r>
      <w:r w:rsidR="00F01088" w:rsidRPr="0062278B">
        <w:t>tone,</w:t>
      </w:r>
      <w:r w:rsidRPr="0062278B">
        <w:t xml:space="preserve"> and the radio transmits it; </w:t>
      </w:r>
    </w:p>
    <w:p w14:paraId="30FBC4B3" w14:textId="1EFA8641" w:rsidR="003F19D0" w:rsidRDefault="0062278B" w:rsidP="0062278B">
      <w:r w:rsidRPr="00F01088">
        <w:rPr>
          <w:b/>
          <w:bCs/>
        </w:rPr>
        <w:t>Code</w:t>
      </w:r>
      <w:r w:rsidRPr="0062278B">
        <w:t xml:space="preserve">: the speaker emits an alarm </w:t>
      </w:r>
      <w:r w:rsidR="00F01088" w:rsidRPr="0062278B">
        <w:t>tone,</w:t>
      </w:r>
      <w:r w:rsidRPr="0062278B">
        <w:t xml:space="preserve"> and the radio transmits it followed by ANl-</w:t>
      </w:r>
      <w:r w:rsidR="00F01088">
        <w:t>ID</w:t>
      </w:r>
      <w:r w:rsidRPr="0062278B">
        <w:t xml:space="preserve"> code. </w:t>
      </w:r>
    </w:p>
    <w:p w14:paraId="3A42ED6D" w14:textId="1A796014" w:rsidR="003F19D0" w:rsidRDefault="0062278B" w:rsidP="003F19D0">
      <w:pPr>
        <w:pStyle w:val="Heading3"/>
      </w:pPr>
      <w:r w:rsidRPr="0062278B">
        <w:t>(3</w:t>
      </w:r>
      <w:r w:rsidR="003F19D0">
        <w:t>0</w:t>
      </w:r>
      <w:r w:rsidRPr="0062278B">
        <w:t xml:space="preserve">) SEEK </w:t>
      </w:r>
    </w:p>
    <w:p w14:paraId="73EBC0E2" w14:textId="77777777" w:rsidR="005613E3" w:rsidRDefault="0062278B" w:rsidP="0062278B">
      <w:r w:rsidRPr="0062278B">
        <w:t xml:space="preserve">The function allows scanning the frequencies with CTCSS tone enabled. </w:t>
      </w:r>
    </w:p>
    <w:p w14:paraId="7C585152" w14:textId="3D7F56A5" w:rsidR="00B66D4C" w:rsidRDefault="0062278B" w:rsidP="0062278B">
      <w:r w:rsidRPr="0062278B">
        <w:lastRenderedPageBreak/>
        <w:t xml:space="preserve">NOTE: The function cannot be activated when the radio is set in Channel mode. The Scan will </w:t>
      </w:r>
      <w:r w:rsidR="00C90E7E">
        <w:t>stop</w:t>
      </w:r>
      <w:r w:rsidRPr="0062278B">
        <w:t xml:space="preserve"> only when the receiving band </w:t>
      </w:r>
      <w:r w:rsidR="005613E3" w:rsidRPr="0062278B">
        <w:t>detects</w:t>
      </w:r>
      <w:r w:rsidRPr="0062278B">
        <w:t xml:space="preserve"> a signal. </w:t>
      </w:r>
    </w:p>
    <w:p w14:paraId="40D796AE" w14:textId="6F139F45" w:rsidR="0004013B" w:rsidRDefault="0062278B" w:rsidP="0004013B">
      <w:pPr>
        <w:pStyle w:val="Heading3"/>
      </w:pPr>
      <w:r w:rsidRPr="0062278B">
        <w:t>(3</w:t>
      </w:r>
      <w:r w:rsidR="0004013B">
        <w:t>1</w:t>
      </w:r>
      <w:r w:rsidRPr="0062278B">
        <w:t xml:space="preserve">) SEEK </w:t>
      </w:r>
    </w:p>
    <w:p w14:paraId="05ECA64E" w14:textId="77777777" w:rsidR="000E5DC8" w:rsidRDefault="0062278B" w:rsidP="0062278B">
      <w:r w:rsidRPr="0062278B">
        <w:t xml:space="preserve">This function allows scanning the frequencies with DCS code enabled. </w:t>
      </w:r>
    </w:p>
    <w:p w14:paraId="7F815118" w14:textId="368B9BEB" w:rsidR="0004013B" w:rsidRDefault="0062278B" w:rsidP="0062278B">
      <w:r w:rsidRPr="0062278B">
        <w:t xml:space="preserve">NOTE: The function cannot be activated when the radio is set in Channel mode. The Scan will </w:t>
      </w:r>
      <w:r w:rsidR="000E5DC8">
        <w:t>stop</w:t>
      </w:r>
      <w:r w:rsidRPr="0062278B">
        <w:t xml:space="preserve"> only when the receiving band </w:t>
      </w:r>
      <w:r w:rsidR="00B64992" w:rsidRPr="0062278B">
        <w:t>detects</w:t>
      </w:r>
      <w:r w:rsidRPr="0062278B">
        <w:t xml:space="preserve"> a signal.</w:t>
      </w:r>
    </w:p>
    <w:p w14:paraId="59B9894F" w14:textId="16E68800" w:rsidR="0004013B" w:rsidRDefault="0062278B" w:rsidP="00D259C8">
      <w:pPr>
        <w:pStyle w:val="Heading3"/>
      </w:pPr>
      <w:r w:rsidRPr="0062278B">
        <w:t>(3</w:t>
      </w:r>
      <w:r w:rsidR="0004013B">
        <w:t>2</w:t>
      </w:r>
      <w:r w:rsidRPr="0062278B">
        <w:t>)</w:t>
      </w:r>
      <w:r w:rsidR="00A92F21" w:rsidRPr="0062278B">
        <w:t xml:space="preserve"> </w:t>
      </w:r>
      <w:r w:rsidRPr="0062278B">
        <w:t>TAIL</w:t>
      </w:r>
    </w:p>
    <w:p w14:paraId="78010428" w14:textId="3B67092F" w:rsidR="00B66D4C" w:rsidRDefault="0062278B" w:rsidP="0062278B">
      <w:r w:rsidRPr="0062278B">
        <w:t xml:space="preserve">This function is used </w:t>
      </w:r>
      <w:r w:rsidR="00B64992" w:rsidRPr="0062278B">
        <w:t>to eliminate</w:t>
      </w:r>
      <w:r w:rsidRPr="0062278B">
        <w:t xml:space="preserve"> squelch tail noise between handhelds that are communicating directly (no repeater). Reception of a 55 Hz or 134.4 Hz tone burst mutes the audio long enough to prevent hearing any squelch tail noise. </w:t>
      </w:r>
    </w:p>
    <w:p w14:paraId="2BD07E8B" w14:textId="1A305EB5" w:rsidR="00A92F21" w:rsidRDefault="00A92F21" w:rsidP="00A92F21">
      <w:pPr>
        <w:pStyle w:val="Heading3"/>
      </w:pPr>
      <w:r w:rsidRPr="0062278B">
        <w:t>(3</w:t>
      </w:r>
      <w:r w:rsidR="00FD7FE3">
        <w:t>3</w:t>
      </w:r>
      <w:r w:rsidRPr="0062278B">
        <w:t xml:space="preserve">) </w:t>
      </w:r>
      <w:r w:rsidR="00FD7FE3">
        <w:t>RP-STE</w:t>
      </w:r>
    </w:p>
    <w:p w14:paraId="1D983781" w14:textId="73960BCE" w:rsidR="00720718" w:rsidRPr="00720718" w:rsidRDefault="00720718" w:rsidP="00720718">
      <w:r>
        <w:t>Unused on MU-5.</w:t>
      </w:r>
    </w:p>
    <w:p w14:paraId="6B054044" w14:textId="252F7AEE" w:rsidR="00FD7FE3" w:rsidRDefault="00FD7FE3" w:rsidP="00FD7FE3">
      <w:pPr>
        <w:pStyle w:val="Heading3"/>
      </w:pPr>
      <w:r w:rsidRPr="0062278B">
        <w:t>(3</w:t>
      </w:r>
      <w:r w:rsidR="00A920CD">
        <w:t>4)</w:t>
      </w:r>
      <w:r w:rsidRPr="0062278B">
        <w:t xml:space="preserve"> </w:t>
      </w:r>
      <w:r>
        <w:t>RPT-TL</w:t>
      </w:r>
    </w:p>
    <w:p w14:paraId="351224E7" w14:textId="141E8B16" w:rsidR="00720718" w:rsidRPr="00720718" w:rsidRDefault="00720718" w:rsidP="00720718">
      <w:r>
        <w:t>Unused on MU-5.</w:t>
      </w:r>
    </w:p>
    <w:p w14:paraId="5241FCD4" w14:textId="5E42C92D" w:rsidR="00903197" w:rsidRDefault="0062278B" w:rsidP="00D259C8">
      <w:pPr>
        <w:pStyle w:val="Heading3"/>
      </w:pPr>
      <w:r w:rsidRPr="0062278B">
        <w:t>(3</w:t>
      </w:r>
      <w:r w:rsidR="00903197">
        <w:t>5</w:t>
      </w:r>
      <w:r w:rsidRPr="0062278B">
        <w:t>) ROGER</w:t>
      </w:r>
    </w:p>
    <w:p w14:paraId="3541A21D" w14:textId="65DB80A8" w:rsidR="00B66D4C" w:rsidRDefault="0062278B" w:rsidP="0062278B">
      <w:r w:rsidRPr="0062278B">
        <w:t>When the PTT is released, the radio will beep</w:t>
      </w:r>
      <w:r w:rsidR="003B0F15">
        <w:t>.</w:t>
      </w:r>
      <w:r w:rsidRPr="0062278B">
        <w:t xml:space="preserve"> </w:t>
      </w:r>
    </w:p>
    <w:p w14:paraId="66EA04A1" w14:textId="7386C6B4" w:rsidR="00BF7DB5" w:rsidRDefault="0062278B" w:rsidP="00D259C8">
      <w:pPr>
        <w:pStyle w:val="Heading3"/>
      </w:pPr>
      <w:r w:rsidRPr="0062278B">
        <w:t>(3</w:t>
      </w:r>
      <w:r w:rsidR="00BF7DB5">
        <w:t>6</w:t>
      </w:r>
      <w:r w:rsidRPr="0062278B">
        <w:t>) R-TONE</w:t>
      </w:r>
    </w:p>
    <w:p w14:paraId="0B036134" w14:textId="088D0485" w:rsidR="00BF7DB5" w:rsidRDefault="0062278B" w:rsidP="0062278B">
      <w:r w:rsidRPr="0062278B">
        <w:t>With this function you can select 1000Hz, 1450Hz, 1750Hz, 2100Hz repeater tone. To send out a repeater tone; You hold down the [PTT]+ [</w:t>
      </w:r>
      <w:r w:rsidR="000A5293">
        <w:t>LAMP/MONI</w:t>
      </w:r>
      <w:r w:rsidRPr="0062278B">
        <w:t xml:space="preserve">] key. If you have the keypad lock enabled on your radio, you can still send a 1750Hz tone the regular way without having to unlock your radio. </w:t>
      </w:r>
    </w:p>
    <w:p w14:paraId="1A3D96E9" w14:textId="55AFEEA0" w:rsidR="00BF7DB5" w:rsidRDefault="0062278B" w:rsidP="00D259C8">
      <w:pPr>
        <w:pStyle w:val="Heading3"/>
      </w:pPr>
      <w:r w:rsidRPr="0062278B">
        <w:t>(3</w:t>
      </w:r>
      <w:r w:rsidR="00BF7DB5">
        <w:t>7</w:t>
      </w:r>
      <w:r w:rsidRPr="0062278B">
        <w:t>) OPNSET</w:t>
      </w:r>
    </w:p>
    <w:p w14:paraId="2095344D" w14:textId="545989E3" w:rsidR="00B66D4C" w:rsidRDefault="00CA7C34" w:rsidP="0062278B">
      <w:r>
        <w:t>Changes</w:t>
      </w:r>
      <w:r w:rsidR="0062278B" w:rsidRPr="0062278B">
        <w:t xml:space="preserve"> </w:t>
      </w:r>
      <w:r w:rsidR="001B42A5">
        <w:t xml:space="preserve">what is </w:t>
      </w:r>
      <w:r w:rsidRPr="0062278B">
        <w:t>displa</w:t>
      </w:r>
      <w:r>
        <w:t>yed</w:t>
      </w:r>
      <w:r w:rsidR="00CD0C35">
        <w:t xml:space="preserve"> when the radio is powered on </w:t>
      </w:r>
      <w:r w:rsidR="00BF3816">
        <w:t xml:space="preserve">to </w:t>
      </w:r>
      <w:r w:rsidR="009F4165">
        <w:t>one of the following:</w:t>
      </w:r>
      <w:r w:rsidR="00BF3816">
        <w:t xml:space="preserve"> </w:t>
      </w:r>
      <w:r w:rsidR="009F4165">
        <w:t xml:space="preserve">the RadioDiddy logo, </w:t>
      </w:r>
      <w:r w:rsidR="001B42A5">
        <w:t xml:space="preserve">a </w:t>
      </w:r>
      <w:r w:rsidR="0062278B" w:rsidRPr="0062278B">
        <w:t xml:space="preserve">Welcome </w:t>
      </w:r>
      <w:r w:rsidR="001B42A5" w:rsidRPr="0062278B">
        <w:t>message</w:t>
      </w:r>
      <w:r w:rsidR="001B42A5">
        <w:t xml:space="preserve">, or the </w:t>
      </w:r>
      <w:r w:rsidR="0062278B" w:rsidRPr="0062278B">
        <w:t xml:space="preserve">voltage. </w:t>
      </w:r>
    </w:p>
    <w:p w14:paraId="5451BEA5" w14:textId="07E0F97A" w:rsidR="00397D65" w:rsidRDefault="0062278B" w:rsidP="00D259C8">
      <w:pPr>
        <w:pStyle w:val="Heading3"/>
      </w:pPr>
      <w:r w:rsidRPr="0062278B">
        <w:t>(3</w:t>
      </w:r>
      <w:r w:rsidR="00397D65">
        <w:t>8</w:t>
      </w:r>
      <w:r w:rsidRPr="0062278B">
        <w:t xml:space="preserve">) Language </w:t>
      </w:r>
    </w:p>
    <w:p w14:paraId="151C6399" w14:textId="71A0D59E" w:rsidR="00B66D4C" w:rsidRDefault="00390642" w:rsidP="0062278B">
      <w:r>
        <w:t xml:space="preserve">Set to English. </w:t>
      </w:r>
      <w:r w:rsidR="002C6094">
        <w:t xml:space="preserve"> Cannot change.</w:t>
      </w:r>
    </w:p>
    <w:p w14:paraId="63C386E4" w14:textId="1CAE5937" w:rsidR="00397D65" w:rsidRDefault="0062278B" w:rsidP="00D259C8">
      <w:pPr>
        <w:pStyle w:val="Heading3"/>
      </w:pPr>
      <w:r w:rsidRPr="0062278B">
        <w:t>(</w:t>
      </w:r>
      <w:r w:rsidR="00397D65">
        <w:t>39</w:t>
      </w:r>
      <w:r w:rsidRPr="0062278B">
        <w:t>) Hopping RX</w:t>
      </w:r>
    </w:p>
    <w:p w14:paraId="56B73D8A" w14:textId="77777777" w:rsidR="001A16E5" w:rsidRPr="00720718" w:rsidRDefault="001A16E5" w:rsidP="001A16E5">
      <w:r>
        <w:t>Unused on MU-5.</w:t>
      </w:r>
    </w:p>
    <w:p w14:paraId="011BFCF1" w14:textId="33F8A712" w:rsidR="00397D65" w:rsidRDefault="0062278B" w:rsidP="00D259C8">
      <w:pPr>
        <w:pStyle w:val="Heading3"/>
      </w:pPr>
      <w:r w:rsidRPr="0062278B">
        <w:lastRenderedPageBreak/>
        <w:t>(4</w:t>
      </w:r>
      <w:r w:rsidR="00397D65">
        <w:t>0</w:t>
      </w:r>
      <w:r w:rsidRPr="0062278B">
        <w:t>) Reset</w:t>
      </w:r>
    </w:p>
    <w:p w14:paraId="27F95598" w14:textId="77988FBB" w:rsidR="00B66D4C" w:rsidRDefault="002C6094" w:rsidP="0062278B">
      <w:r>
        <w:t>R</w:t>
      </w:r>
      <w:r w:rsidR="0062278B" w:rsidRPr="0062278B">
        <w:t xml:space="preserve">eset the </w:t>
      </w:r>
      <w:r>
        <w:t>radio</w:t>
      </w:r>
      <w:r w:rsidR="0062278B" w:rsidRPr="0062278B">
        <w:t xml:space="preserve"> to the factory</w:t>
      </w:r>
      <w:r>
        <w:t xml:space="preserve"> defaults</w:t>
      </w:r>
      <w:r w:rsidR="0062278B" w:rsidRPr="0062278B">
        <w:t xml:space="preserve">. There are two </w:t>
      </w:r>
      <w:r w:rsidR="00AB6380">
        <w:t xml:space="preserve">options: </w:t>
      </w:r>
      <w:r w:rsidR="0062278B" w:rsidRPr="0062278B">
        <w:t>VFO</w:t>
      </w:r>
      <w:r w:rsidR="00AB6380">
        <w:t xml:space="preserve"> and </w:t>
      </w:r>
      <w:r w:rsidR="0062278B" w:rsidRPr="0062278B">
        <w:t>AL</w:t>
      </w:r>
      <w:r w:rsidR="0033312A">
        <w:t>L.</w:t>
      </w:r>
    </w:p>
    <w:p w14:paraId="714345D0" w14:textId="361E37CB" w:rsidR="00244BFA" w:rsidRDefault="0062278B" w:rsidP="00D259C8">
      <w:pPr>
        <w:pStyle w:val="Heading3"/>
      </w:pPr>
      <w:r w:rsidRPr="0062278B">
        <w:t>(</w:t>
      </w:r>
      <w:r w:rsidR="00244BFA">
        <w:t>41</w:t>
      </w:r>
      <w:r w:rsidRPr="0062278B">
        <w:t>) SYNC</w:t>
      </w:r>
    </w:p>
    <w:p w14:paraId="2CAAA676" w14:textId="4EC390A8" w:rsidR="00484A2E" w:rsidRDefault="0015180F" w:rsidP="0062278B">
      <w:r>
        <w:t>Sync=Off is when the</w:t>
      </w:r>
      <w:r w:rsidR="002862D6">
        <w:t xml:space="preserve"> </w:t>
      </w:r>
      <w:r w:rsidR="0062278B" w:rsidRPr="0062278B">
        <w:t xml:space="preserve">screen </w:t>
      </w:r>
      <w:r w:rsidR="00505314">
        <w:t>can display</w:t>
      </w:r>
      <w:r w:rsidR="002862D6">
        <w:t xml:space="preserve"> two </w:t>
      </w:r>
      <w:r w:rsidR="00505314">
        <w:t xml:space="preserve">separate </w:t>
      </w:r>
      <w:r w:rsidR="006F2DA4">
        <w:t xml:space="preserve">channels or frequencies at the same time. </w:t>
      </w:r>
      <w:r w:rsidR="00505314">
        <w:t>When set this way, the top is channel</w:t>
      </w:r>
      <w:r w:rsidR="00462988">
        <w:t xml:space="preserve"> is referred to A</w:t>
      </w:r>
      <w:r w:rsidR="00505314">
        <w:t xml:space="preserve">, and the bottom </w:t>
      </w:r>
      <w:r w:rsidR="00462988">
        <w:t xml:space="preserve">channel </w:t>
      </w:r>
      <w:r w:rsidR="00505314">
        <w:t xml:space="preserve">is </w:t>
      </w:r>
      <w:r w:rsidR="00462988">
        <w:t xml:space="preserve">referred to </w:t>
      </w:r>
      <w:r w:rsidR="00505314">
        <w:t>B</w:t>
      </w:r>
      <w:r w:rsidR="00462988">
        <w:t xml:space="preserve">. </w:t>
      </w:r>
      <w:r w:rsidR="00505314">
        <w:t xml:space="preserve">The </w:t>
      </w:r>
      <w:r w:rsidR="00EF419C">
        <w:t>Back</w:t>
      </w:r>
      <w:r w:rsidR="00505314">
        <w:t xml:space="preserve"> </w:t>
      </w:r>
      <w:r w:rsidR="00462988">
        <w:t>button</w:t>
      </w:r>
      <w:r w:rsidR="00505314">
        <w:t xml:space="preserve"> </w:t>
      </w:r>
      <w:r w:rsidR="00860827">
        <w:t xml:space="preserve">toggles between </w:t>
      </w:r>
      <w:r w:rsidR="00505314">
        <w:t xml:space="preserve">A and B. </w:t>
      </w:r>
      <w:r w:rsidR="0062278B" w:rsidRPr="0062278B">
        <w:t xml:space="preserve"> </w:t>
      </w:r>
      <w:r w:rsidR="00D216AF">
        <w:t>T</w:t>
      </w:r>
      <w:r w:rsidR="00DC25A4">
        <w:t>here is no relationship between A and B</w:t>
      </w:r>
      <w:r w:rsidR="00D216AF">
        <w:t xml:space="preserve"> when set this way</w:t>
      </w:r>
      <w:r w:rsidR="00DC25A4">
        <w:t xml:space="preserve">. </w:t>
      </w:r>
    </w:p>
    <w:p w14:paraId="360C0FEF" w14:textId="24B7725A" w:rsidR="00173E30" w:rsidRDefault="00BC35A4" w:rsidP="0062278B">
      <w:r>
        <w:t>When</w:t>
      </w:r>
      <w:r w:rsidR="00173E30">
        <w:t xml:space="preserve"> Sync=On </w:t>
      </w:r>
      <w:r w:rsidR="0043320D">
        <w:t xml:space="preserve">the display shows </w:t>
      </w:r>
      <w:r w:rsidR="00173E30" w:rsidRPr="0062278B">
        <w:t>the</w:t>
      </w:r>
      <w:r w:rsidR="000572B2">
        <w:t xml:space="preserve"> name in </w:t>
      </w:r>
      <w:r w:rsidR="00072600">
        <w:t xml:space="preserve">A </w:t>
      </w:r>
      <w:r w:rsidR="00D216AF">
        <w:t xml:space="preserve">and the frequency </w:t>
      </w:r>
      <w:r w:rsidR="00484A2E">
        <w:t>of the name in B</w:t>
      </w:r>
      <w:r w:rsidR="00945EA2">
        <w:t xml:space="preserve">. </w:t>
      </w:r>
      <w:r w:rsidR="002D0691">
        <w:t xml:space="preserve"> </w:t>
      </w:r>
    </w:p>
    <w:sectPr w:rsidR="00173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F2A"/>
    <w:multiLevelType w:val="multilevel"/>
    <w:tmpl w:val="10BA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67094"/>
    <w:multiLevelType w:val="multilevel"/>
    <w:tmpl w:val="3B0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90F0D"/>
    <w:multiLevelType w:val="multilevel"/>
    <w:tmpl w:val="79AAD9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234F7"/>
    <w:multiLevelType w:val="hybridMultilevel"/>
    <w:tmpl w:val="295876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7C9C"/>
    <w:multiLevelType w:val="hybridMultilevel"/>
    <w:tmpl w:val="3662D386"/>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8A7086"/>
    <w:multiLevelType w:val="hybridMultilevel"/>
    <w:tmpl w:val="46EEA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30057C"/>
    <w:multiLevelType w:val="multilevel"/>
    <w:tmpl w:val="076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E5B8B"/>
    <w:multiLevelType w:val="multilevel"/>
    <w:tmpl w:val="60E83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61DAB"/>
    <w:multiLevelType w:val="multilevel"/>
    <w:tmpl w:val="B94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E120A"/>
    <w:multiLevelType w:val="hybridMultilevel"/>
    <w:tmpl w:val="67B85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A7CA1"/>
    <w:multiLevelType w:val="hybridMultilevel"/>
    <w:tmpl w:val="EA16D4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F02F3"/>
    <w:multiLevelType w:val="hybridMultilevel"/>
    <w:tmpl w:val="D054C2BA"/>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A015AA"/>
    <w:multiLevelType w:val="multilevel"/>
    <w:tmpl w:val="B7C2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6494A"/>
    <w:multiLevelType w:val="hybridMultilevel"/>
    <w:tmpl w:val="119AB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77567D"/>
    <w:multiLevelType w:val="multilevel"/>
    <w:tmpl w:val="820EB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437098"/>
    <w:multiLevelType w:val="multilevel"/>
    <w:tmpl w:val="75C8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BF67AC"/>
    <w:multiLevelType w:val="hybridMultilevel"/>
    <w:tmpl w:val="1BB8AE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6B010E"/>
    <w:multiLevelType w:val="multilevel"/>
    <w:tmpl w:val="391C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D1219"/>
    <w:multiLevelType w:val="multilevel"/>
    <w:tmpl w:val="F11A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F373E"/>
    <w:multiLevelType w:val="hybridMultilevel"/>
    <w:tmpl w:val="F7F8806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F45DE7"/>
    <w:multiLevelType w:val="hybridMultilevel"/>
    <w:tmpl w:val="490E15E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FE574F"/>
    <w:multiLevelType w:val="multilevel"/>
    <w:tmpl w:val="73FA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895008"/>
    <w:multiLevelType w:val="hybridMultilevel"/>
    <w:tmpl w:val="F4A4D3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76CD1"/>
    <w:multiLevelType w:val="hybridMultilevel"/>
    <w:tmpl w:val="BEE0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07FBE"/>
    <w:multiLevelType w:val="hybridMultilevel"/>
    <w:tmpl w:val="FB62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01EDA"/>
    <w:multiLevelType w:val="hybridMultilevel"/>
    <w:tmpl w:val="807C72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33A59"/>
    <w:multiLevelType w:val="multilevel"/>
    <w:tmpl w:val="6D8A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0C24E2"/>
    <w:multiLevelType w:val="multilevel"/>
    <w:tmpl w:val="7B6A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A3E9E"/>
    <w:multiLevelType w:val="multilevel"/>
    <w:tmpl w:val="F0FA63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8B246D"/>
    <w:multiLevelType w:val="hybridMultilevel"/>
    <w:tmpl w:val="595480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38600251">
    <w:abstractNumId w:val="17"/>
  </w:num>
  <w:num w:numId="2" w16cid:durableId="1245843812">
    <w:abstractNumId w:val="18"/>
  </w:num>
  <w:num w:numId="3" w16cid:durableId="1314136030">
    <w:abstractNumId w:val="6"/>
  </w:num>
  <w:num w:numId="4" w16cid:durableId="1522738087">
    <w:abstractNumId w:val="8"/>
  </w:num>
  <w:num w:numId="5" w16cid:durableId="189689750">
    <w:abstractNumId w:val="1"/>
  </w:num>
  <w:num w:numId="6" w16cid:durableId="557740138">
    <w:abstractNumId w:val="21"/>
  </w:num>
  <w:num w:numId="7" w16cid:durableId="1883010928">
    <w:abstractNumId w:val="12"/>
  </w:num>
  <w:num w:numId="8" w16cid:durableId="205534553">
    <w:abstractNumId w:val="14"/>
  </w:num>
  <w:num w:numId="9" w16cid:durableId="668564433">
    <w:abstractNumId w:val="26"/>
  </w:num>
  <w:num w:numId="10" w16cid:durableId="1203517136">
    <w:abstractNumId w:val="27"/>
  </w:num>
  <w:num w:numId="11" w16cid:durableId="906494664">
    <w:abstractNumId w:val="15"/>
  </w:num>
  <w:num w:numId="12" w16cid:durableId="1210608019">
    <w:abstractNumId w:val="0"/>
  </w:num>
  <w:num w:numId="13" w16cid:durableId="645283833">
    <w:abstractNumId w:val="2"/>
  </w:num>
  <w:num w:numId="14" w16cid:durableId="2122722756">
    <w:abstractNumId w:val="7"/>
  </w:num>
  <w:num w:numId="15" w16cid:durableId="965506127">
    <w:abstractNumId w:val="28"/>
  </w:num>
  <w:num w:numId="16" w16cid:durableId="1442139848">
    <w:abstractNumId w:val="5"/>
  </w:num>
  <w:num w:numId="17" w16cid:durableId="2074042716">
    <w:abstractNumId w:val="23"/>
  </w:num>
  <w:num w:numId="18" w16cid:durableId="1082068345">
    <w:abstractNumId w:val="4"/>
  </w:num>
  <w:num w:numId="19" w16cid:durableId="1612393363">
    <w:abstractNumId w:val="11"/>
  </w:num>
  <w:num w:numId="20" w16cid:durableId="1550536791">
    <w:abstractNumId w:val="25"/>
  </w:num>
  <w:num w:numId="21" w16cid:durableId="1097404430">
    <w:abstractNumId w:val="20"/>
  </w:num>
  <w:num w:numId="22" w16cid:durableId="552622851">
    <w:abstractNumId w:val="16"/>
  </w:num>
  <w:num w:numId="23" w16cid:durableId="1725131101">
    <w:abstractNumId w:val="22"/>
  </w:num>
  <w:num w:numId="24" w16cid:durableId="724720641">
    <w:abstractNumId w:val="19"/>
  </w:num>
  <w:num w:numId="25" w16cid:durableId="1830708715">
    <w:abstractNumId w:val="10"/>
  </w:num>
  <w:num w:numId="26" w16cid:durableId="1350640242">
    <w:abstractNumId w:val="9"/>
  </w:num>
  <w:num w:numId="27" w16cid:durableId="1937715292">
    <w:abstractNumId w:val="29"/>
  </w:num>
  <w:num w:numId="28" w16cid:durableId="1320231871">
    <w:abstractNumId w:val="3"/>
  </w:num>
  <w:num w:numId="29" w16cid:durableId="1336034028">
    <w:abstractNumId w:val="13"/>
  </w:num>
  <w:num w:numId="30" w16cid:durableId="7047315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8B"/>
    <w:rsid w:val="000010DE"/>
    <w:rsid w:val="000022DB"/>
    <w:rsid w:val="00004D7E"/>
    <w:rsid w:val="00004FF6"/>
    <w:rsid w:val="000058CA"/>
    <w:rsid w:val="00005BC6"/>
    <w:rsid w:val="0001262D"/>
    <w:rsid w:val="00012EB8"/>
    <w:rsid w:val="00013D43"/>
    <w:rsid w:val="00013FFD"/>
    <w:rsid w:val="000156B6"/>
    <w:rsid w:val="00016099"/>
    <w:rsid w:val="00020ABE"/>
    <w:rsid w:val="00021AAA"/>
    <w:rsid w:val="00021B97"/>
    <w:rsid w:val="00023654"/>
    <w:rsid w:val="000241C7"/>
    <w:rsid w:val="00024B6C"/>
    <w:rsid w:val="00030C6B"/>
    <w:rsid w:val="00034FAB"/>
    <w:rsid w:val="00035199"/>
    <w:rsid w:val="0003682A"/>
    <w:rsid w:val="00037355"/>
    <w:rsid w:val="00037B11"/>
    <w:rsid w:val="0004013B"/>
    <w:rsid w:val="000406FE"/>
    <w:rsid w:val="0004085B"/>
    <w:rsid w:val="0004327A"/>
    <w:rsid w:val="000436B8"/>
    <w:rsid w:val="00044589"/>
    <w:rsid w:val="00051E30"/>
    <w:rsid w:val="00052B35"/>
    <w:rsid w:val="000535BF"/>
    <w:rsid w:val="000538C3"/>
    <w:rsid w:val="00054746"/>
    <w:rsid w:val="0005489C"/>
    <w:rsid w:val="000548ED"/>
    <w:rsid w:val="000556FF"/>
    <w:rsid w:val="00056A26"/>
    <w:rsid w:val="00056BEC"/>
    <w:rsid w:val="000572B2"/>
    <w:rsid w:val="00071A16"/>
    <w:rsid w:val="00072600"/>
    <w:rsid w:val="00073D62"/>
    <w:rsid w:val="00073F81"/>
    <w:rsid w:val="00074DCF"/>
    <w:rsid w:val="000758C5"/>
    <w:rsid w:val="0007683A"/>
    <w:rsid w:val="000775EE"/>
    <w:rsid w:val="0008180C"/>
    <w:rsid w:val="00084CBE"/>
    <w:rsid w:val="00085D4F"/>
    <w:rsid w:val="00085F0A"/>
    <w:rsid w:val="00093757"/>
    <w:rsid w:val="0009420F"/>
    <w:rsid w:val="00095BA4"/>
    <w:rsid w:val="000A3283"/>
    <w:rsid w:val="000A4810"/>
    <w:rsid w:val="000A48DC"/>
    <w:rsid w:val="000A51C9"/>
    <w:rsid w:val="000A5237"/>
    <w:rsid w:val="000A5293"/>
    <w:rsid w:val="000B29CA"/>
    <w:rsid w:val="000B5F35"/>
    <w:rsid w:val="000C005E"/>
    <w:rsid w:val="000C128D"/>
    <w:rsid w:val="000C1E84"/>
    <w:rsid w:val="000C2880"/>
    <w:rsid w:val="000C3181"/>
    <w:rsid w:val="000C3ADD"/>
    <w:rsid w:val="000C3CA8"/>
    <w:rsid w:val="000C556A"/>
    <w:rsid w:val="000C58C3"/>
    <w:rsid w:val="000C5F40"/>
    <w:rsid w:val="000C6074"/>
    <w:rsid w:val="000C6CC1"/>
    <w:rsid w:val="000C7635"/>
    <w:rsid w:val="000D0E71"/>
    <w:rsid w:val="000D14D8"/>
    <w:rsid w:val="000D3150"/>
    <w:rsid w:val="000D3647"/>
    <w:rsid w:val="000D420D"/>
    <w:rsid w:val="000E5DC8"/>
    <w:rsid w:val="000E6EF1"/>
    <w:rsid w:val="00101116"/>
    <w:rsid w:val="001015DF"/>
    <w:rsid w:val="00102280"/>
    <w:rsid w:val="00102C39"/>
    <w:rsid w:val="00103DE6"/>
    <w:rsid w:val="00104B46"/>
    <w:rsid w:val="00110F47"/>
    <w:rsid w:val="00111853"/>
    <w:rsid w:val="00111A8C"/>
    <w:rsid w:val="00111D33"/>
    <w:rsid w:val="001147A7"/>
    <w:rsid w:val="00116A12"/>
    <w:rsid w:val="00116C42"/>
    <w:rsid w:val="00117137"/>
    <w:rsid w:val="0012005F"/>
    <w:rsid w:val="00121A3C"/>
    <w:rsid w:val="00124D67"/>
    <w:rsid w:val="0012647D"/>
    <w:rsid w:val="0013034F"/>
    <w:rsid w:val="00130380"/>
    <w:rsid w:val="00131874"/>
    <w:rsid w:val="001329B5"/>
    <w:rsid w:val="00132DA7"/>
    <w:rsid w:val="001345E0"/>
    <w:rsid w:val="00134D5F"/>
    <w:rsid w:val="00141EC9"/>
    <w:rsid w:val="00144BCB"/>
    <w:rsid w:val="00150764"/>
    <w:rsid w:val="0015180F"/>
    <w:rsid w:val="00153E90"/>
    <w:rsid w:val="001546A7"/>
    <w:rsid w:val="001552DE"/>
    <w:rsid w:val="001558C0"/>
    <w:rsid w:val="00160DA2"/>
    <w:rsid w:val="00163732"/>
    <w:rsid w:val="00164444"/>
    <w:rsid w:val="00164ECE"/>
    <w:rsid w:val="00165205"/>
    <w:rsid w:val="00170050"/>
    <w:rsid w:val="0017018D"/>
    <w:rsid w:val="0017037B"/>
    <w:rsid w:val="00173E30"/>
    <w:rsid w:val="0017593D"/>
    <w:rsid w:val="001765AB"/>
    <w:rsid w:val="0018151D"/>
    <w:rsid w:val="001819E7"/>
    <w:rsid w:val="00182DA8"/>
    <w:rsid w:val="00183DB1"/>
    <w:rsid w:val="0018410E"/>
    <w:rsid w:val="001845CE"/>
    <w:rsid w:val="001868FA"/>
    <w:rsid w:val="00187C5C"/>
    <w:rsid w:val="00190212"/>
    <w:rsid w:val="00194D7F"/>
    <w:rsid w:val="00195FCE"/>
    <w:rsid w:val="00197775"/>
    <w:rsid w:val="00197885"/>
    <w:rsid w:val="001A136F"/>
    <w:rsid w:val="001A16E5"/>
    <w:rsid w:val="001A6BDA"/>
    <w:rsid w:val="001B07FA"/>
    <w:rsid w:val="001B0DA6"/>
    <w:rsid w:val="001B1431"/>
    <w:rsid w:val="001B21ED"/>
    <w:rsid w:val="001B42A5"/>
    <w:rsid w:val="001B4321"/>
    <w:rsid w:val="001B4BB0"/>
    <w:rsid w:val="001C1F87"/>
    <w:rsid w:val="001C4FED"/>
    <w:rsid w:val="001C67A9"/>
    <w:rsid w:val="001C70CE"/>
    <w:rsid w:val="001C748F"/>
    <w:rsid w:val="001D0C44"/>
    <w:rsid w:val="001D12A5"/>
    <w:rsid w:val="001D4198"/>
    <w:rsid w:val="001D509E"/>
    <w:rsid w:val="001E3151"/>
    <w:rsid w:val="001E54E0"/>
    <w:rsid w:val="001E5C40"/>
    <w:rsid w:val="001E62BF"/>
    <w:rsid w:val="001F3958"/>
    <w:rsid w:val="001F4C25"/>
    <w:rsid w:val="001F64E4"/>
    <w:rsid w:val="00200BDB"/>
    <w:rsid w:val="00200C90"/>
    <w:rsid w:val="00202FCD"/>
    <w:rsid w:val="0020368C"/>
    <w:rsid w:val="00205036"/>
    <w:rsid w:val="002054DA"/>
    <w:rsid w:val="00210C06"/>
    <w:rsid w:val="002129BB"/>
    <w:rsid w:val="002135EE"/>
    <w:rsid w:val="0021383E"/>
    <w:rsid w:val="002169F2"/>
    <w:rsid w:val="0022111D"/>
    <w:rsid w:val="00222087"/>
    <w:rsid w:val="002226E1"/>
    <w:rsid w:val="002255E9"/>
    <w:rsid w:val="00227883"/>
    <w:rsid w:val="0023026F"/>
    <w:rsid w:val="00231467"/>
    <w:rsid w:val="00232C37"/>
    <w:rsid w:val="00233102"/>
    <w:rsid w:val="00233F5B"/>
    <w:rsid w:val="002353BE"/>
    <w:rsid w:val="00235D18"/>
    <w:rsid w:val="00235FF6"/>
    <w:rsid w:val="00242561"/>
    <w:rsid w:val="00244BFA"/>
    <w:rsid w:val="002456A2"/>
    <w:rsid w:val="002458AE"/>
    <w:rsid w:val="00250990"/>
    <w:rsid w:val="00252DC7"/>
    <w:rsid w:val="0025351A"/>
    <w:rsid w:val="00254581"/>
    <w:rsid w:val="002549D9"/>
    <w:rsid w:val="00255092"/>
    <w:rsid w:val="00255A62"/>
    <w:rsid w:val="00256092"/>
    <w:rsid w:val="00256767"/>
    <w:rsid w:val="00257228"/>
    <w:rsid w:val="002616CF"/>
    <w:rsid w:val="00265531"/>
    <w:rsid w:val="002664C5"/>
    <w:rsid w:val="002667D1"/>
    <w:rsid w:val="00266AF7"/>
    <w:rsid w:val="002678D6"/>
    <w:rsid w:val="00270ECA"/>
    <w:rsid w:val="0027540A"/>
    <w:rsid w:val="002754D0"/>
    <w:rsid w:val="002756F3"/>
    <w:rsid w:val="002771D0"/>
    <w:rsid w:val="00281625"/>
    <w:rsid w:val="00283781"/>
    <w:rsid w:val="0028415F"/>
    <w:rsid w:val="002855C4"/>
    <w:rsid w:val="00285EEC"/>
    <w:rsid w:val="002862D6"/>
    <w:rsid w:val="002910A7"/>
    <w:rsid w:val="00295C00"/>
    <w:rsid w:val="00295D8D"/>
    <w:rsid w:val="00296536"/>
    <w:rsid w:val="002A0C97"/>
    <w:rsid w:val="002A29EB"/>
    <w:rsid w:val="002A42EB"/>
    <w:rsid w:val="002B513F"/>
    <w:rsid w:val="002B794D"/>
    <w:rsid w:val="002C0BA7"/>
    <w:rsid w:val="002C2D0F"/>
    <w:rsid w:val="002C4AAE"/>
    <w:rsid w:val="002C57E8"/>
    <w:rsid w:val="002C5E65"/>
    <w:rsid w:val="002C6094"/>
    <w:rsid w:val="002C6EA6"/>
    <w:rsid w:val="002C7742"/>
    <w:rsid w:val="002D0691"/>
    <w:rsid w:val="002D1413"/>
    <w:rsid w:val="002D3128"/>
    <w:rsid w:val="002D3A11"/>
    <w:rsid w:val="002D41D8"/>
    <w:rsid w:val="002D51E6"/>
    <w:rsid w:val="002D63F0"/>
    <w:rsid w:val="002E1556"/>
    <w:rsid w:val="002E2D82"/>
    <w:rsid w:val="002E39DC"/>
    <w:rsid w:val="002E4B27"/>
    <w:rsid w:val="002E5702"/>
    <w:rsid w:val="002F4320"/>
    <w:rsid w:val="002F579D"/>
    <w:rsid w:val="003001B7"/>
    <w:rsid w:val="00301DD7"/>
    <w:rsid w:val="00302724"/>
    <w:rsid w:val="003040DE"/>
    <w:rsid w:val="00305BC9"/>
    <w:rsid w:val="003075B3"/>
    <w:rsid w:val="00307FBB"/>
    <w:rsid w:val="00314B0A"/>
    <w:rsid w:val="00316EB3"/>
    <w:rsid w:val="00316EC7"/>
    <w:rsid w:val="00320094"/>
    <w:rsid w:val="00320BCA"/>
    <w:rsid w:val="00320E6B"/>
    <w:rsid w:val="00321515"/>
    <w:rsid w:val="00322091"/>
    <w:rsid w:val="003220B2"/>
    <w:rsid w:val="003224EB"/>
    <w:rsid w:val="00324D95"/>
    <w:rsid w:val="00326124"/>
    <w:rsid w:val="00326A2B"/>
    <w:rsid w:val="00327153"/>
    <w:rsid w:val="00327B8E"/>
    <w:rsid w:val="003311A8"/>
    <w:rsid w:val="00331C78"/>
    <w:rsid w:val="0033312A"/>
    <w:rsid w:val="00333EAB"/>
    <w:rsid w:val="00341EE2"/>
    <w:rsid w:val="00342570"/>
    <w:rsid w:val="00343A6B"/>
    <w:rsid w:val="00346AA4"/>
    <w:rsid w:val="00346FAE"/>
    <w:rsid w:val="003470F6"/>
    <w:rsid w:val="003473ED"/>
    <w:rsid w:val="00350B31"/>
    <w:rsid w:val="0035144C"/>
    <w:rsid w:val="00352530"/>
    <w:rsid w:val="003525EB"/>
    <w:rsid w:val="00352BB5"/>
    <w:rsid w:val="0035351B"/>
    <w:rsid w:val="00354592"/>
    <w:rsid w:val="0036223E"/>
    <w:rsid w:val="00365979"/>
    <w:rsid w:val="003664EC"/>
    <w:rsid w:val="003677BD"/>
    <w:rsid w:val="00372748"/>
    <w:rsid w:val="00373D23"/>
    <w:rsid w:val="00374072"/>
    <w:rsid w:val="00374A37"/>
    <w:rsid w:val="00375F8C"/>
    <w:rsid w:val="0038008F"/>
    <w:rsid w:val="0038538B"/>
    <w:rsid w:val="00385C73"/>
    <w:rsid w:val="00386AF8"/>
    <w:rsid w:val="00387412"/>
    <w:rsid w:val="00390642"/>
    <w:rsid w:val="00391ADC"/>
    <w:rsid w:val="003924D0"/>
    <w:rsid w:val="00396DE2"/>
    <w:rsid w:val="00397D65"/>
    <w:rsid w:val="003A074C"/>
    <w:rsid w:val="003A1688"/>
    <w:rsid w:val="003A2D74"/>
    <w:rsid w:val="003A309B"/>
    <w:rsid w:val="003A31BA"/>
    <w:rsid w:val="003A4141"/>
    <w:rsid w:val="003A4CC3"/>
    <w:rsid w:val="003A60D0"/>
    <w:rsid w:val="003A65F0"/>
    <w:rsid w:val="003A6DFA"/>
    <w:rsid w:val="003A7894"/>
    <w:rsid w:val="003B0F15"/>
    <w:rsid w:val="003B6E41"/>
    <w:rsid w:val="003C059E"/>
    <w:rsid w:val="003C3D0D"/>
    <w:rsid w:val="003C71F2"/>
    <w:rsid w:val="003C759E"/>
    <w:rsid w:val="003C770A"/>
    <w:rsid w:val="003D22AA"/>
    <w:rsid w:val="003D2436"/>
    <w:rsid w:val="003D2AE3"/>
    <w:rsid w:val="003D3139"/>
    <w:rsid w:val="003D49CE"/>
    <w:rsid w:val="003D5AE2"/>
    <w:rsid w:val="003D5D2B"/>
    <w:rsid w:val="003D63CD"/>
    <w:rsid w:val="003D6834"/>
    <w:rsid w:val="003D6AA9"/>
    <w:rsid w:val="003E116C"/>
    <w:rsid w:val="003E1249"/>
    <w:rsid w:val="003E146D"/>
    <w:rsid w:val="003E289B"/>
    <w:rsid w:val="003E3B9C"/>
    <w:rsid w:val="003E491C"/>
    <w:rsid w:val="003E519C"/>
    <w:rsid w:val="003E51A8"/>
    <w:rsid w:val="003E62D5"/>
    <w:rsid w:val="003E6D4F"/>
    <w:rsid w:val="003E75C4"/>
    <w:rsid w:val="003F07A8"/>
    <w:rsid w:val="003F19D0"/>
    <w:rsid w:val="003F2516"/>
    <w:rsid w:val="003F329E"/>
    <w:rsid w:val="003F430D"/>
    <w:rsid w:val="003F73CE"/>
    <w:rsid w:val="00400F32"/>
    <w:rsid w:val="00401B3A"/>
    <w:rsid w:val="00403D9F"/>
    <w:rsid w:val="004107B7"/>
    <w:rsid w:val="0041215C"/>
    <w:rsid w:val="00412CC2"/>
    <w:rsid w:val="00414478"/>
    <w:rsid w:val="00415A20"/>
    <w:rsid w:val="00420E5B"/>
    <w:rsid w:val="00421CC9"/>
    <w:rsid w:val="00425919"/>
    <w:rsid w:val="00425AB0"/>
    <w:rsid w:val="00425C37"/>
    <w:rsid w:val="004277A8"/>
    <w:rsid w:val="004311AD"/>
    <w:rsid w:val="00431931"/>
    <w:rsid w:val="0043320D"/>
    <w:rsid w:val="004333EC"/>
    <w:rsid w:val="004354C4"/>
    <w:rsid w:val="00435C93"/>
    <w:rsid w:val="0043667A"/>
    <w:rsid w:val="00445684"/>
    <w:rsid w:val="004472CA"/>
    <w:rsid w:val="00447A71"/>
    <w:rsid w:val="00451720"/>
    <w:rsid w:val="0045258A"/>
    <w:rsid w:val="00452E73"/>
    <w:rsid w:val="00455900"/>
    <w:rsid w:val="00456CF0"/>
    <w:rsid w:val="00461386"/>
    <w:rsid w:val="00461A0A"/>
    <w:rsid w:val="00462988"/>
    <w:rsid w:val="004673F6"/>
    <w:rsid w:val="004677AF"/>
    <w:rsid w:val="00470535"/>
    <w:rsid w:val="00472477"/>
    <w:rsid w:val="0047278D"/>
    <w:rsid w:val="0047725F"/>
    <w:rsid w:val="00480B4A"/>
    <w:rsid w:val="00483CA0"/>
    <w:rsid w:val="00484995"/>
    <w:rsid w:val="00484A2E"/>
    <w:rsid w:val="00484DCB"/>
    <w:rsid w:val="004862D0"/>
    <w:rsid w:val="00486B87"/>
    <w:rsid w:val="00493DD2"/>
    <w:rsid w:val="00496519"/>
    <w:rsid w:val="004A25F0"/>
    <w:rsid w:val="004A25F4"/>
    <w:rsid w:val="004B11B5"/>
    <w:rsid w:val="004B1E13"/>
    <w:rsid w:val="004B2DBD"/>
    <w:rsid w:val="004B31EB"/>
    <w:rsid w:val="004B6BCC"/>
    <w:rsid w:val="004C0107"/>
    <w:rsid w:val="004C04FE"/>
    <w:rsid w:val="004C3518"/>
    <w:rsid w:val="004C48B2"/>
    <w:rsid w:val="004C49CD"/>
    <w:rsid w:val="004C64B5"/>
    <w:rsid w:val="004D2E4C"/>
    <w:rsid w:val="004D526D"/>
    <w:rsid w:val="004D7F2D"/>
    <w:rsid w:val="004E104C"/>
    <w:rsid w:val="004E10D0"/>
    <w:rsid w:val="004E2A3A"/>
    <w:rsid w:val="004E5902"/>
    <w:rsid w:val="004E6A86"/>
    <w:rsid w:val="004F0C4C"/>
    <w:rsid w:val="004F1448"/>
    <w:rsid w:val="004F3276"/>
    <w:rsid w:val="004F4D2E"/>
    <w:rsid w:val="004F7015"/>
    <w:rsid w:val="00500DA8"/>
    <w:rsid w:val="00501338"/>
    <w:rsid w:val="00502A1B"/>
    <w:rsid w:val="00502EB1"/>
    <w:rsid w:val="005035AE"/>
    <w:rsid w:val="00505314"/>
    <w:rsid w:val="005067F8"/>
    <w:rsid w:val="00512826"/>
    <w:rsid w:val="0051499B"/>
    <w:rsid w:val="00516166"/>
    <w:rsid w:val="00516CBB"/>
    <w:rsid w:val="00517880"/>
    <w:rsid w:val="00517BCE"/>
    <w:rsid w:val="00517E8D"/>
    <w:rsid w:val="005223F5"/>
    <w:rsid w:val="005249EF"/>
    <w:rsid w:val="00526504"/>
    <w:rsid w:val="00527296"/>
    <w:rsid w:val="005279EA"/>
    <w:rsid w:val="00527E53"/>
    <w:rsid w:val="00530115"/>
    <w:rsid w:val="005312EE"/>
    <w:rsid w:val="00531D8C"/>
    <w:rsid w:val="00534CE0"/>
    <w:rsid w:val="005355A9"/>
    <w:rsid w:val="005355B5"/>
    <w:rsid w:val="005378F3"/>
    <w:rsid w:val="00537AC3"/>
    <w:rsid w:val="00541BE3"/>
    <w:rsid w:val="0054423B"/>
    <w:rsid w:val="0054722A"/>
    <w:rsid w:val="00550032"/>
    <w:rsid w:val="00551C81"/>
    <w:rsid w:val="00552172"/>
    <w:rsid w:val="00553073"/>
    <w:rsid w:val="00554169"/>
    <w:rsid w:val="0055441C"/>
    <w:rsid w:val="00554932"/>
    <w:rsid w:val="0055630E"/>
    <w:rsid w:val="00556D1E"/>
    <w:rsid w:val="005574EE"/>
    <w:rsid w:val="005613E3"/>
    <w:rsid w:val="005627AD"/>
    <w:rsid w:val="00563795"/>
    <w:rsid w:val="00563B46"/>
    <w:rsid w:val="0056421F"/>
    <w:rsid w:val="00566E90"/>
    <w:rsid w:val="00571EE3"/>
    <w:rsid w:val="0057279F"/>
    <w:rsid w:val="00572A0B"/>
    <w:rsid w:val="00574311"/>
    <w:rsid w:val="00575A58"/>
    <w:rsid w:val="00580BB8"/>
    <w:rsid w:val="00581272"/>
    <w:rsid w:val="0058197A"/>
    <w:rsid w:val="00582B74"/>
    <w:rsid w:val="00584109"/>
    <w:rsid w:val="00587B58"/>
    <w:rsid w:val="005956D7"/>
    <w:rsid w:val="00595DF0"/>
    <w:rsid w:val="005969F6"/>
    <w:rsid w:val="00596EFC"/>
    <w:rsid w:val="00597C2D"/>
    <w:rsid w:val="005A1106"/>
    <w:rsid w:val="005A41C6"/>
    <w:rsid w:val="005A5530"/>
    <w:rsid w:val="005A5A0C"/>
    <w:rsid w:val="005A77B3"/>
    <w:rsid w:val="005B0AB8"/>
    <w:rsid w:val="005B1353"/>
    <w:rsid w:val="005B19F3"/>
    <w:rsid w:val="005B5723"/>
    <w:rsid w:val="005B61D9"/>
    <w:rsid w:val="005B7481"/>
    <w:rsid w:val="005B7D09"/>
    <w:rsid w:val="005C412D"/>
    <w:rsid w:val="005C4336"/>
    <w:rsid w:val="005C58C6"/>
    <w:rsid w:val="005C6170"/>
    <w:rsid w:val="005C6F67"/>
    <w:rsid w:val="005C7444"/>
    <w:rsid w:val="005D27CC"/>
    <w:rsid w:val="005D6EFA"/>
    <w:rsid w:val="005E03D2"/>
    <w:rsid w:val="005E26C0"/>
    <w:rsid w:val="005E5A95"/>
    <w:rsid w:val="005F02E0"/>
    <w:rsid w:val="005F4848"/>
    <w:rsid w:val="005F61FB"/>
    <w:rsid w:val="005F6EDA"/>
    <w:rsid w:val="0060119A"/>
    <w:rsid w:val="00602CD1"/>
    <w:rsid w:val="00605E6B"/>
    <w:rsid w:val="00606467"/>
    <w:rsid w:val="00607C69"/>
    <w:rsid w:val="00610B41"/>
    <w:rsid w:val="00612694"/>
    <w:rsid w:val="0061385A"/>
    <w:rsid w:val="00616FAA"/>
    <w:rsid w:val="00620932"/>
    <w:rsid w:val="00620B41"/>
    <w:rsid w:val="0062278B"/>
    <w:rsid w:val="0062410C"/>
    <w:rsid w:val="00624537"/>
    <w:rsid w:val="00627227"/>
    <w:rsid w:val="00632A58"/>
    <w:rsid w:val="0063435A"/>
    <w:rsid w:val="00634D00"/>
    <w:rsid w:val="006358E2"/>
    <w:rsid w:val="006363E3"/>
    <w:rsid w:val="0063781B"/>
    <w:rsid w:val="00637A82"/>
    <w:rsid w:val="0064180F"/>
    <w:rsid w:val="00642BD2"/>
    <w:rsid w:val="00645A74"/>
    <w:rsid w:val="0064698B"/>
    <w:rsid w:val="00646E6A"/>
    <w:rsid w:val="00650E29"/>
    <w:rsid w:val="00651382"/>
    <w:rsid w:val="00653351"/>
    <w:rsid w:val="00656574"/>
    <w:rsid w:val="006633AF"/>
    <w:rsid w:val="006636E1"/>
    <w:rsid w:val="00666AE4"/>
    <w:rsid w:val="006673DA"/>
    <w:rsid w:val="006713DA"/>
    <w:rsid w:val="00671488"/>
    <w:rsid w:val="00671D44"/>
    <w:rsid w:val="00672FD0"/>
    <w:rsid w:val="00673999"/>
    <w:rsid w:val="00675961"/>
    <w:rsid w:val="006776D3"/>
    <w:rsid w:val="00680C5A"/>
    <w:rsid w:val="00684A57"/>
    <w:rsid w:val="006859DE"/>
    <w:rsid w:val="00687E94"/>
    <w:rsid w:val="00690404"/>
    <w:rsid w:val="00691E7A"/>
    <w:rsid w:val="006922F7"/>
    <w:rsid w:val="00694366"/>
    <w:rsid w:val="006952BB"/>
    <w:rsid w:val="006A125E"/>
    <w:rsid w:val="006A4A3E"/>
    <w:rsid w:val="006A52D9"/>
    <w:rsid w:val="006B2933"/>
    <w:rsid w:val="006B2DBB"/>
    <w:rsid w:val="006B5A97"/>
    <w:rsid w:val="006C0085"/>
    <w:rsid w:val="006C1D1E"/>
    <w:rsid w:val="006C36C0"/>
    <w:rsid w:val="006C49F8"/>
    <w:rsid w:val="006C4D82"/>
    <w:rsid w:val="006D0057"/>
    <w:rsid w:val="006D2076"/>
    <w:rsid w:val="006D3DAF"/>
    <w:rsid w:val="006D3DF2"/>
    <w:rsid w:val="006D6002"/>
    <w:rsid w:val="006D6FCB"/>
    <w:rsid w:val="006E1EB6"/>
    <w:rsid w:val="006E49F4"/>
    <w:rsid w:val="006E61CD"/>
    <w:rsid w:val="006E6685"/>
    <w:rsid w:val="006F2DA4"/>
    <w:rsid w:val="006F59F4"/>
    <w:rsid w:val="006F7BC3"/>
    <w:rsid w:val="006F7DDC"/>
    <w:rsid w:val="00701C7A"/>
    <w:rsid w:val="00703322"/>
    <w:rsid w:val="007036AA"/>
    <w:rsid w:val="00704991"/>
    <w:rsid w:val="00705B8D"/>
    <w:rsid w:val="00706E6C"/>
    <w:rsid w:val="00714FCE"/>
    <w:rsid w:val="00715FF7"/>
    <w:rsid w:val="007174D1"/>
    <w:rsid w:val="00720718"/>
    <w:rsid w:val="00722234"/>
    <w:rsid w:val="00722529"/>
    <w:rsid w:val="007234DE"/>
    <w:rsid w:val="007238B4"/>
    <w:rsid w:val="00725203"/>
    <w:rsid w:val="00727D8B"/>
    <w:rsid w:val="00732CD2"/>
    <w:rsid w:val="00732EDD"/>
    <w:rsid w:val="00733C2E"/>
    <w:rsid w:val="00733E48"/>
    <w:rsid w:val="00736AFA"/>
    <w:rsid w:val="00736FD3"/>
    <w:rsid w:val="00744A8C"/>
    <w:rsid w:val="0074637B"/>
    <w:rsid w:val="007475EC"/>
    <w:rsid w:val="007546A4"/>
    <w:rsid w:val="0075678E"/>
    <w:rsid w:val="00760881"/>
    <w:rsid w:val="00762861"/>
    <w:rsid w:val="00764242"/>
    <w:rsid w:val="0076481B"/>
    <w:rsid w:val="0076670D"/>
    <w:rsid w:val="00766B1F"/>
    <w:rsid w:val="007674FF"/>
    <w:rsid w:val="00767FDD"/>
    <w:rsid w:val="007705EC"/>
    <w:rsid w:val="0077145F"/>
    <w:rsid w:val="00773AD2"/>
    <w:rsid w:val="007743F7"/>
    <w:rsid w:val="007758A9"/>
    <w:rsid w:val="0078427E"/>
    <w:rsid w:val="0078504C"/>
    <w:rsid w:val="00785309"/>
    <w:rsid w:val="0079122E"/>
    <w:rsid w:val="007938BB"/>
    <w:rsid w:val="00794C91"/>
    <w:rsid w:val="00796EA0"/>
    <w:rsid w:val="00796F03"/>
    <w:rsid w:val="007979F1"/>
    <w:rsid w:val="007A0FAC"/>
    <w:rsid w:val="007A21B0"/>
    <w:rsid w:val="007A2695"/>
    <w:rsid w:val="007A2B47"/>
    <w:rsid w:val="007A45EA"/>
    <w:rsid w:val="007B01BF"/>
    <w:rsid w:val="007B0306"/>
    <w:rsid w:val="007B13E5"/>
    <w:rsid w:val="007B1A1D"/>
    <w:rsid w:val="007B523E"/>
    <w:rsid w:val="007B61A7"/>
    <w:rsid w:val="007B6966"/>
    <w:rsid w:val="007B75FD"/>
    <w:rsid w:val="007C0177"/>
    <w:rsid w:val="007C0E6F"/>
    <w:rsid w:val="007C2820"/>
    <w:rsid w:val="007C7DD6"/>
    <w:rsid w:val="007D04D7"/>
    <w:rsid w:val="007D066C"/>
    <w:rsid w:val="007D69EE"/>
    <w:rsid w:val="007E15D6"/>
    <w:rsid w:val="007E2349"/>
    <w:rsid w:val="007F5E00"/>
    <w:rsid w:val="007F7924"/>
    <w:rsid w:val="008042F3"/>
    <w:rsid w:val="00805C45"/>
    <w:rsid w:val="00806211"/>
    <w:rsid w:val="0080698C"/>
    <w:rsid w:val="008071EE"/>
    <w:rsid w:val="0080779F"/>
    <w:rsid w:val="00810C1E"/>
    <w:rsid w:val="00811670"/>
    <w:rsid w:val="00811BBA"/>
    <w:rsid w:val="00812709"/>
    <w:rsid w:val="008138FA"/>
    <w:rsid w:val="00816104"/>
    <w:rsid w:val="00820CDA"/>
    <w:rsid w:val="0082126B"/>
    <w:rsid w:val="008213F9"/>
    <w:rsid w:val="00823124"/>
    <w:rsid w:val="00825882"/>
    <w:rsid w:val="00825EB8"/>
    <w:rsid w:val="0083114F"/>
    <w:rsid w:val="008326A5"/>
    <w:rsid w:val="00833658"/>
    <w:rsid w:val="00833B41"/>
    <w:rsid w:val="00834A21"/>
    <w:rsid w:val="00834A96"/>
    <w:rsid w:val="00836ED4"/>
    <w:rsid w:val="00837517"/>
    <w:rsid w:val="0084015E"/>
    <w:rsid w:val="00840621"/>
    <w:rsid w:val="00842655"/>
    <w:rsid w:val="00843D44"/>
    <w:rsid w:val="00845FEE"/>
    <w:rsid w:val="00847DE9"/>
    <w:rsid w:val="00850404"/>
    <w:rsid w:val="008507E8"/>
    <w:rsid w:val="0085385E"/>
    <w:rsid w:val="00853A7E"/>
    <w:rsid w:val="0085776B"/>
    <w:rsid w:val="00857F6C"/>
    <w:rsid w:val="00860230"/>
    <w:rsid w:val="00860827"/>
    <w:rsid w:val="00860E81"/>
    <w:rsid w:val="008610CC"/>
    <w:rsid w:val="00864D8D"/>
    <w:rsid w:val="0086671A"/>
    <w:rsid w:val="00866821"/>
    <w:rsid w:val="00866A84"/>
    <w:rsid w:val="00866F79"/>
    <w:rsid w:val="00871AA6"/>
    <w:rsid w:val="00874B11"/>
    <w:rsid w:val="008758CF"/>
    <w:rsid w:val="008800AA"/>
    <w:rsid w:val="008804BD"/>
    <w:rsid w:val="00880585"/>
    <w:rsid w:val="00881302"/>
    <w:rsid w:val="00882C5D"/>
    <w:rsid w:val="00883C1C"/>
    <w:rsid w:val="00884D9A"/>
    <w:rsid w:val="00884E4E"/>
    <w:rsid w:val="00885985"/>
    <w:rsid w:val="00885A1F"/>
    <w:rsid w:val="00887C43"/>
    <w:rsid w:val="008907E3"/>
    <w:rsid w:val="0089436A"/>
    <w:rsid w:val="00894806"/>
    <w:rsid w:val="00894C34"/>
    <w:rsid w:val="0089669F"/>
    <w:rsid w:val="00897CDB"/>
    <w:rsid w:val="008A123E"/>
    <w:rsid w:val="008A1605"/>
    <w:rsid w:val="008A2A21"/>
    <w:rsid w:val="008A2DA3"/>
    <w:rsid w:val="008A2E88"/>
    <w:rsid w:val="008A3848"/>
    <w:rsid w:val="008A3E30"/>
    <w:rsid w:val="008A6605"/>
    <w:rsid w:val="008A782C"/>
    <w:rsid w:val="008B3A71"/>
    <w:rsid w:val="008B3F91"/>
    <w:rsid w:val="008B5B06"/>
    <w:rsid w:val="008B5BDD"/>
    <w:rsid w:val="008C03F6"/>
    <w:rsid w:val="008C2138"/>
    <w:rsid w:val="008C21FE"/>
    <w:rsid w:val="008C276F"/>
    <w:rsid w:val="008C406E"/>
    <w:rsid w:val="008D1873"/>
    <w:rsid w:val="008D23DE"/>
    <w:rsid w:val="008D4BAC"/>
    <w:rsid w:val="008D7800"/>
    <w:rsid w:val="008E0152"/>
    <w:rsid w:val="008E3C5A"/>
    <w:rsid w:val="008E7089"/>
    <w:rsid w:val="008E790E"/>
    <w:rsid w:val="008E7F29"/>
    <w:rsid w:val="008F2634"/>
    <w:rsid w:val="008F3764"/>
    <w:rsid w:val="008F5B16"/>
    <w:rsid w:val="008F75A8"/>
    <w:rsid w:val="008F78A0"/>
    <w:rsid w:val="008F7E04"/>
    <w:rsid w:val="00902D36"/>
    <w:rsid w:val="00903197"/>
    <w:rsid w:val="0090367C"/>
    <w:rsid w:val="0090523B"/>
    <w:rsid w:val="00905677"/>
    <w:rsid w:val="009057B1"/>
    <w:rsid w:val="00906761"/>
    <w:rsid w:val="00906F4C"/>
    <w:rsid w:val="009079FD"/>
    <w:rsid w:val="009113F1"/>
    <w:rsid w:val="00911753"/>
    <w:rsid w:val="0091283F"/>
    <w:rsid w:val="009132C9"/>
    <w:rsid w:val="00913399"/>
    <w:rsid w:val="00914474"/>
    <w:rsid w:val="00915044"/>
    <w:rsid w:val="00915BFF"/>
    <w:rsid w:val="009206F0"/>
    <w:rsid w:val="009226C4"/>
    <w:rsid w:val="009228DB"/>
    <w:rsid w:val="00924D12"/>
    <w:rsid w:val="00927FD0"/>
    <w:rsid w:val="00933BC0"/>
    <w:rsid w:val="00933CE5"/>
    <w:rsid w:val="00937B2C"/>
    <w:rsid w:val="009425CC"/>
    <w:rsid w:val="00945EA2"/>
    <w:rsid w:val="00951434"/>
    <w:rsid w:val="009520FA"/>
    <w:rsid w:val="00955635"/>
    <w:rsid w:val="00956124"/>
    <w:rsid w:val="00956E7F"/>
    <w:rsid w:val="009572E1"/>
    <w:rsid w:val="00961604"/>
    <w:rsid w:val="00963952"/>
    <w:rsid w:val="009661D3"/>
    <w:rsid w:val="009665D8"/>
    <w:rsid w:val="00967D22"/>
    <w:rsid w:val="00972FF7"/>
    <w:rsid w:val="009812FE"/>
    <w:rsid w:val="009814A2"/>
    <w:rsid w:val="009864B8"/>
    <w:rsid w:val="009902D8"/>
    <w:rsid w:val="00990564"/>
    <w:rsid w:val="00991197"/>
    <w:rsid w:val="00991329"/>
    <w:rsid w:val="009920A5"/>
    <w:rsid w:val="009947BE"/>
    <w:rsid w:val="00994DE1"/>
    <w:rsid w:val="009A04CD"/>
    <w:rsid w:val="009A09AD"/>
    <w:rsid w:val="009A1EF2"/>
    <w:rsid w:val="009A279A"/>
    <w:rsid w:val="009A46C6"/>
    <w:rsid w:val="009A4B07"/>
    <w:rsid w:val="009A522F"/>
    <w:rsid w:val="009A65A6"/>
    <w:rsid w:val="009A6CDD"/>
    <w:rsid w:val="009A7765"/>
    <w:rsid w:val="009A7D60"/>
    <w:rsid w:val="009B03F4"/>
    <w:rsid w:val="009B2097"/>
    <w:rsid w:val="009B2550"/>
    <w:rsid w:val="009B26EC"/>
    <w:rsid w:val="009B3DA0"/>
    <w:rsid w:val="009B50C2"/>
    <w:rsid w:val="009B7865"/>
    <w:rsid w:val="009B7A89"/>
    <w:rsid w:val="009B7B15"/>
    <w:rsid w:val="009C28D8"/>
    <w:rsid w:val="009C34B9"/>
    <w:rsid w:val="009D071D"/>
    <w:rsid w:val="009D268C"/>
    <w:rsid w:val="009D3420"/>
    <w:rsid w:val="009E03FC"/>
    <w:rsid w:val="009E1A33"/>
    <w:rsid w:val="009E30CB"/>
    <w:rsid w:val="009E337A"/>
    <w:rsid w:val="009E48BC"/>
    <w:rsid w:val="009E58B5"/>
    <w:rsid w:val="009E62AB"/>
    <w:rsid w:val="009F03A3"/>
    <w:rsid w:val="009F1E81"/>
    <w:rsid w:val="009F2A16"/>
    <w:rsid w:val="009F4165"/>
    <w:rsid w:val="009F486A"/>
    <w:rsid w:val="009F7F1E"/>
    <w:rsid w:val="00A01327"/>
    <w:rsid w:val="00A0167A"/>
    <w:rsid w:val="00A06F81"/>
    <w:rsid w:val="00A10EFD"/>
    <w:rsid w:val="00A1116B"/>
    <w:rsid w:val="00A11D16"/>
    <w:rsid w:val="00A11D36"/>
    <w:rsid w:val="00A143DE"/>
    <w:rsid w:val="00A15A7A"/>
    <w:rsid w:val="00A1626D"/>
    <w:rsid w:val="00A17785"/>
    <w:rsid w:val="00A217BC"/>
    <w:rsid w:val="00A2355E"/>
    <w:rsid w:val="00A30832"/>
    <w:rsid w:val="00A30ECE"/>
    <w:rsid w:val="00A339CA"/>
    <w:rsid w:val="00A343B7"/>
    <w:rsid w:val="00A3575F"/>
    <w:rsid w:val="00A35B00"/>
    <w:rsid w:val="00A36045"/>
    <w:rsid w:val="00A363FA"/>
    <w:rsid w:val="00A3718C"/>
    <w:rsid w:val="00A404EA"/>
    <w:rsid w:val="00A4137C"/>
    <w:rsid w:val="00A4181C"/>
    <w:rsid w:val="00A42BA0"/>
    <w:rsid w:val="00A45BAA"/>
    <w:rsid w:val="00A45D3D"/>
    <w:rsid w:val="00A474D2"/>
    <w:rsid w:val="00A52A7B"/>
    <w:rsid w:val="00A533E0"/>
    <w:rsid w:val="00A53ADE"/>
    <w:rsid w:val="00A55976"/>
    <w:rsid w:val="00A609B2"/>
    <w:rsid w:val="00A615B7"/>
    <w:rsid w:val="00A618CB"/>
    <w:rsid w:val="00A62168"/>
    <w:rsid w:val="00A6535E"/>
    <w:rsid w:val="00A67E29"/>
    <w:rsid w:val="00A701CF"/>
    <w:rsid w:val="00A706A9"/>
    <w:rsid w:val="00A72D38"/>
    <w:rsid w:val="00A745A8"/>
    <w:rsid w:val="00A760C3"/>
    <w:rsid w:val="00A77040"/>
    <w:rsid w:val="00A774ED"/>
    <w:rsid w:val="00A838B1"/>
    <w:rsid w:val="00A865DE"/>
    <w:rsid w:val="00A87EF4"/>
    <w:rsid w:val="00A9018B"/>
    <w:rsid w:val="00A90605"/>
    <w:rsid w:val="00A920CD"/>
    <w:rsid w:val="00A92F21"/>
    <w:rsid w:val="00A96B95"/>
    <w:rsid w:val="00AA1AF1"/>
    <w:rsid w:val="00AA1BCA"/>
    <w:rsid w:val="00AA1E68"/>
    <w:rsid w:val="00AA2901"/>
    <w:rsid w:val="00AA2E0C"/>
    <w:rsid w:val="00AA4D8C"/>
    <w:rsid w:val="00AB4802"/>
    <w:rsid w:val="00AB6380"/>
    <w:rsid w:val="00AC00FE"/>
    <w:rsid w:val="00AC0D64"/>
    <w:rsid w:val="00AC0ED6"/>
    <w:rsid w:val="00AC15A4"/>
    <w:rsid w:val="00AC2113"/>
    <w:rsid w:val="00AC2171"/>
    <w:rsid w:val="00AC4595"/>
    <w:rsid w:val="00AC522E"/>
    <w:rsid w:val="00AD1ADD"/>
    <w:rsid w:val="00AD70E6"/>
    <w:rsid w:val="00AD7EAD"/>
    <w:rsid w:val="00AE2162"/>
    <w:rsid w:val="00AE311A"/>
    <w:rsid w:val="00AE7537"/>
    <w:rsid w:val="00AE79E3"/>
    <w:rsid w:val="00AF4873"/>
    <w:rsid w:val="00AF5989"/>
    <w:rsid w:val="00AF6469"/>
    <w:rsid w:val="00B03C30"/>
    <w:rsid w:val="00B03DC6"/>
    <w:rsid w:val="00B03E85"/>
    <w:rsid w:val="00B10FDE"/>
    <w:rsid w:val="00B113F1"/>
    <w:rsid w:val="00B1224E"/>
    <w:rsid w:val="00B12DA4"/>
    <w:rsid w:val="00B145D8"/>
    <w:rsid w:val="00B15CF8"/>
    <w:rsid w:val="00B211EF"/>
    <w:rsid w:val="00B22795"/>
    <w:rsid w:val="00B22E8A"/>
    <w:rsid w:val="00B232E6"/>
    <w:rsid w:val="00B233A1"/>
    <w:rsid w:val="00B30342"/>
    <w:rsid w:val="00B31A18"/>
    <w:rsid w:val="00B31DBD"/>
    <w:rsid w:val="00B32469"/>
    <w:rsid w:val="00B3280F"/>
    <w:rsid w:val="00B3520B"/>
    <w:rsid w:val="00B36265"/>
    <w:rsid w:val="00B36ACE"/>
    <w:rsid w:val="00B43D67"/>
    <w:rsid w:val="00B458E9"/>
    <w:rsid w:val="00B50B6B"/>
    <w:rsid w:val="00B50D83"/>
    <w:rsid w:val="00B53877"/>
    <w:rsid w:val="00B53981"/>
    <w:rsid w:val="00B562DD"/>
    <w:rsid w:val="00B56666"/>
    <w:rsid w:val="00B60459"/>
    <w:rsid w:val="00B62E11"/>
    <w:rsid w:val="00B62F32"/>
    <w:rsid w:val="00B644F8"/>
    <w:rsid w:val="00B64992"/>
    <w:rsid w:val="00B651DB"/>
    <w:rsid w:val="00B66D4C"/>
    <w:rsid w:val="00B7057A"/>
    <w:rsid w:val="00B70EE7"/>
    <w:rsid w:val="00B719AC"/>
    <w:rsid w:val="00B72740"/>
    <w:rsid w:val="00B76832"/>
    <w:rsid w:val="00B76E42"/>
    <w:rsid w:val="00B808A1"/>
    <w:rsid w:val="00B83AC9"/>
    <w:rsid w:val="00B84B0B"/>
    <w:rsid w:val="00B85789"/>
    <w:rsid w:val="00B86DC7"/>
    <w:rsid w:val="00B8736F"/>
    <w:rsid w:val="00B90D6D"/>
    <w:rsid w:val="00B91445"/>
    <w:rsid w:val="00B92EF1"/>
    <w:rsid w:val="00B93E56"/>
    <w:rsid w:val="00B95455"/>
    <w:rsid w:val="00B95DC3"/>
    <w:rsid w:val="00B964F6"/>
    <w:rsid w:val="00B97A51"/>
    <w:rsid w:val="00B97B91"/>
    <w:rsid w:val="00BA03F0"/>
    <w:rsid w:val="00BA131C"/>
    <w:rsid w:val="00BA1790"/>
    <w:rsid w:val="00BA2173"/>
    <w:rsid w:val="00BA2675"/>
    <w:rsid w:val="00BA277E"/>
    <w:rsid w:val="00BA4087"/>
    <w:rsid w:val="00BA493C"/>
    <w:rsid w:val="00BA590F"/>
    <w:rsid w:val="00BA7ABE"/>
    <w:rsid w:val="00BB002D"/>
    <w:rsid w:val="00BB00C2"/>
    <w:rsid w:val="00BB0B78"/>
    <w:rsid w:val="00BB1E75"/>
    <w:rsid w:val="00BB4875"/>
    <w:rsid w:val="00BB59ED"/>
    <w:rsid w:val="00BB5C01"/>
    <w:rsid w:val="00BB6C3D"/>
    <w:rsid w:val="00BB7F02"/>
    <w:rsid w:val="00BC08FB"/>
    <w:rsid w:val="00BC1C8C"/>
    <w:rsid w:val="00BC2007"/>
    <w:rsid w:val="00BC2CFC"/>
    <w:rsid w:val="00BC35A4"/>
    <w:rsid w:val="00BC4AA8"/>
    <w:rsid w:val="00BC548D"/>
    <w:rsid w:val="00BC60F9"/>
    <w:rsid w:val="00BC66B1"/>
    <w:rsid w:val="00BD0089"/>
    <w:rsid w:val="00BD086F"/>
    <w:rsid w:val="00BD49AD"/>
    <w:rsid w:val="00BD4AD4"/>
    <w:rsid w:val="00BD5FA7"/>
    <w:rsid w:val="00BE4030"/>
    <w:rsid w:val="00BE4B7E"/>
    <w:rsid w:val="00BE67BD"/>
    <w:rsid w:val="00BE6FD4"/>
    <w:rsid w:val="00BF091F"/>
    <w:rsid w:val="00BF0F7C"/>
    <w:rsid w:val="00BF19D3"/>
    <w:rsid w:val="00BF1F61"/>
    <w:rsid w:val="00BF3316"/>
    <w:rsid w:val="00BF3816"/>
    <w:rsid w:val="00BF53DE"/>
    <w:rsid w:val="00BF5C5E"/>
    <w:rsid w:val="00BF63A4"/>
    <w:rsid w:val="00BF7DB5"/>
    <w:rsid w:val="00C007D2"/>
    <w:rsid w:val="00C033E0"/>
    <w:rsid w:val="00C0350E"/>
    <w:rsid w:val="00C06446"/>
    <w:rsid w:val="00C07EEC"/>
    <w:rsid w:val="00C10AB1"/>
    <w:rsid w:val="00C114F8"/>
    <w:rsid w:val="00C138BD"/>
    <w:rsid w:val="00C1585F"/>
    <w:rsid w:val="00C215ED"/>
    <w:rsid w:val="00C2164F"/>
    <w:rsid w:val="00C2271F"/>
    <w:rsid w:val="00C23BB1"/>
    <w:rsid w:val="00C26044"/>
    <w:rsid w:val="00C31464"/>
    <w:rsid w:val="00C32AD4"/>
    <w:rsid w:val="00C35044"/>
    <w:rsid w:val="00C37D71"/>
    <w:rsid w:val="00C40652"/>
    <w:rsid w:val="00C40EB7"/>
    <w:rsid w:val="00C41216"/>
    <w:rsid w:val="00C41B33"/>
    <w:rsid w:val="00C41BF7"/>
    <w:rsid w:val="00C44C10"/>
    <w:rsid w:val="00C44E1C"/>
    <w:rsid w:val="00C4643E"/>
    <w:rsid w:val="00C500C1"/>
    <w:rsid w:val="00C51FDE"/>
    <w:rsid w:val="00C53759"/>
    <w:rsid w:val="00C54668"/>
    <w:rsid w:val="00C552F6"/>
    <w:rsid w:val="00C5719B"/>
    <w:rsid w:val="00C5767E"/>
    <w:rsid w:val="00C57FE8"/>
    <w:rsid w:val="00C61B9B"/>
    <w:rsid w:val="00C634B8"/>
    <w:rsid w:val="00C64F6D"/>
    <w:rsid w:val="00C64F9F"/>
    <w:rsid w:val="00C737F4"/>
    <w:rsid w:val="00C73A3D"/>
    <w:rsid w:val="00C774A2"/>
    <w:rsid w:val="00C83CD1"/>
    <w:rsid w:val="00C84F34"/>
    <w:rsid w:val="00C8649A"/>
    <w:rsid w:val="00C86889"/>
    <w:rsid w:val="00C9044D"/>
    <w:rsid w:val="00C90E7E"/>
    <w:rsid w:val="00C91758"/>
    <w:rsid w:val="00C91D83"/>
    <w:rsid w:val="00C94D63"/>
    <w:rsid w:val="00C94F87"/>
    <w:rsid w:val="00C9550C"/>
    <w:rsid w:val="00CA0B48"/>
    <w:rsid w:val="00CA45B6"/>
    <w:rsid w:val="00CA62B4"/>
    <w:rsid w:val="00CA7C34"/>
    <w:rsid w:val="00CB66FD"/>
    <w:rsid w:val="00CB7BB1"/>
    <w:rsid w:val="00CC1A21"/>
    <w:rsid w:val="00CC4001"/>
    <w:rsid w:val="00CC666F"/>
    <w:rsid w:val="00CC6942"/>
    <w:rsid w:val="00CD0BCB"/>
    <w:rsid w:val="00CD0C35"/>
    <w:rsid w:val="00CD12CC"/>
    <w:rsid w:val="00CD1999"/>
    <w:rsid w:val="00CD1ED3"/>
    <w:rsid w:val="00CD279F"/>
    <w:rsid w:val="00CD5006"/>
    <w:rsid w:val="00CD7405"/>
    <w:rsid w:val="00CD7DE1"/>
    <w:rsid w:val="00CE07C1"/>
    <w:rsid w:val="00CE78C2"/>
    <w:rsid w:val="00CF221F"/>
    <w:rsid w:val="00CF5196"/>
    <w:rsid w:val="00CF5245"/>
    <w:rsid w:val="00CF5DA7"/>
    <w:rsid w:val="00D005F8"/>
    <w:rsid w:val="00D0066A"/>
    <w:rsid w:val="00D009E0"/>
    <w:rsid w:val="00D03DBC"/>
    <w:rsid w:val="00D04A72"/>
    <w:rsid w:val="00D0508F"/>
    <w:rsid w:val="00D05661"/>
    <w:rsid w:val="00D10630"/>
    <w:rsid w:val="00D11A3E"/>
    <w:rsid w:val="00D12686"/>
    <w:rsid w:val="00D15F3F"/>
    <w:rsid w:val="00D164EA"/>
    <w:rsid w:val="00D167F2"/>
    <w:rsid w:val="00D17A7E"/>
    <w:rsid w:val="00D216AF"/>
    <w:rsid w:val="00D259C8"/>
    <w:rsid w:val="00D26BC0"/>
    <w:rsid w:val="00D30375"/>
    <w:rsid w:val="00D34E6D"/>
    <w:rsid w:val="00D34F7C"/>
    <w:rsid w:val="00D3508F"/>
    <w:rsid w:val="00D41CC0"/>
    <w:rsid w:val="00D4395F"/>
    <w:rsid w:val="00D45DBF"/>
    <w:rsid w:val="00D473CF"/>
    <w:rsid w:val="00D47967"/>
    <w:rsid w:val="00D47E56"/>
    <w:rsid w:val="00D508C8"/>
    <w:rsid w:val="00D5124A"/>
    <w:rsid w:val="00D51DC1"/>
    <w:rsid w:val="00D55E7C"/>
    <w:rsid w:val="00D57859"/>
    <w:rsid w:val="00D60D37"/>
    <w:rsid w:val="00D62BF6"/>
    <w:rsid w:val="00D65172"/>
    <w:rsid w:val="00D65F93"/>
    <w:rsid w:val="00D66B19"/>
    <w:rsid w:val="00D6748E"/>
    <w:rsid w:val="00D71DCE"/>
    <w:rsid w:val="00D72261"/>
    <w:rsid w:val="00D73C3C"/>
    <w:rsid w:val="00D76DB5"/>
    <w:rsid w:val="00D778E4"/>
    <w:rsid w:val="00D80A50"/>
    <w:rsid w:val="00D83374"/>
    <w:rsid w:val="00D8465C"/>
    <w:rsid w:val="00D872E9"/>
    <w:rsid w:val="00D91916"/>
    <w:rsid w:val="00D96B1A"/>
    <w:rsid w:val="00DA10DF"/>
    <w:rsid w:val="00DA15BC"/>
    <w:rsid w:val="00DA1831"/>
    <w:rsid w:val="00DA3E9F"/>
    <w:rsid w:val="00DA646B"/>
    <w:rsid w:val="00DA67F1"/>
    <w:rsid w:val="00DA6D1A"/>
    <w:rsid w:val="00DA7006"/>
    <w:rsid w:val="00DB22D5"/>
    <w:rsid w:val="00DB2B31"/>
    <w:rsid w:val="00DB2D6D"/>
    <w:rsid w:val="00DB2FA3"/>
    <w:rsid w:val="00DB2FAC"/>
    <w:rsid w:val="00DB4289"/>
    <w:rsid w:val="00DB5AC5"/>
    <w:rsid w:val="00DC00C8"/>
    <w:rsid w:val="00DC104F"/>
    <w:rsid w:val="00DC25A4"/>
    <w:rsid w:val="00DC292B"/>
    <w:rsid w:val="00DC3D60"/>
    <w:rsid w:val="00DC40C6"/>
    <w:rsid w:val="00DD230B"/>
    <w:rsid w:val="00DD23B4"/>
    <w:rsid w:val="00DD40C4"/>
    <w:rsid w:val="00DE2767"/>
    <w:rsid w:val="00DE2F9E"/>
    <w:rsid w:val="00DE32F6"/>
    <w:rsid w:val="00DE33B8"/>
    <w:rsid w:val="00DE696C"/>
    <w:rsid w:val="00DF1DE4"/>
    <w:rsid w:val="00DF3633"/>
    <w:rsid w:val="00DF4C23"/>
    <w:rsid w:val="00DF6EA3"/>
    <w:rsid w:val="00E001F8"/>
    <w:rsid w:val="00E002C7"/>
    <w:rsid w:val="00E005CC"/>
    <w:rsid w:val="00E10C9D"/>
    <w:rsid w:val="00E11742"/>
    <w:rsid w:val="00E1178D"/>
    <w:rsid w:val="00E11D20"/>
    <w:rsid w:val="00E12FB1"/>
    <w:rsid w:val="00E13345"/>
    <w:rsid w:val="00E1397A"/>
    <w:rsid w:val="00E14E3A"/>
    <w:rsid w:val="00E16438"/>
    <w:rsid w:val="00E214A2"/>
    <w:rsid w:val="00E23EA4"/>
    <w:rsid w:val="00E25DFF"/>
    <w:rsid w:val="00E260E3"/>
    <w:rsid w:val="00E27E8A"/>
    <w:rsid w:val="00E308A8"/>
    <w:rsid w:val="00E30E26"/>
    <w:rsid w:val="00E32E09"/>
    <w:rsid w:val="00E33E3B"/>
    <w:rsid w:val="00E342BF"/>
    <w:rsid w:val="00E3477F"/>
    <w:rsid w:val="00E3738D"/>
    <w:rsid w:val="00E408A2"/>
    <w:rsid w:val="00E410D0"/>
    <w:rsid w:val="00E41E32"/>
    <w:rsid w:val="00E41FCD"/>
    <w:rsid w:val="00E456FA"/>
    <w:rsid w:val="00E4603E"/>
    <w:rsid w:val="00E46D0D"/>
    <w:rsid w:val="00E47BD3"/>
    <w:rsid w:val="00E51D9C"/>
    <w:rsid w:val="00E537DE"/>
    <w:rsid w:val="00E5615F"/>
    <w:rsid w:val="00E56B51"/>
    <w:rsid w:val="00E57086"/>
    <w:rsid w:val="00E57B96"/>
    <w:rsid w:val="00E57C15"/>
    <w:rsid w:val="00E6040A"/>
    <w:rsid w:val="00E60CFA"/>
    <w:rsid w:val="00E61DFB"/>
    <w:rsid w:val="00E6209E"/>
    <w:rsid w:val="00E63C1F"/>
    <w:rsid w:val="00E73828"/>
    <w:rsid w:val="00E74716"/>
    <w:rsid w:val="00E80228"/>
    <w:rsid w:val="00E80291"/>
    <w:rsid w:val="00E858E7"/>
    <w:rsid w:val="00E865CB"/>
    <w:rsid w:val="00E90248"/>
    <w:rsid w:val="00E90EFC"/>
    <w:rsid w:val="00E90F30"/>
    <w:rsid w:val="00E917C3"/>
    <w:rsid w:val="00E91BF0"/>
    <w:rsid w:val="00E936F1"/>
    <w:rsid w:val="00E93FC6"/>
    <w:rsid w:val="00E95F9C"/>
    <w:rsid w:val="00E96D2D"/>
    <w:rsid w:val="00EA2306"/>
    <w:rsid w:val="00EA3ED5"/>
    <w:rsid w:val="00EB03FE"/>
    <w:rsid w:val="00EB1555"/>
    <w:rsid w:val="00EB17DB"/>
    <w:rsid w:val="00EB250F"/>
    <w:rsid w:val="00EB2578"/>
    <w:rsid w:val="00EB39E2"/>
    <w:rsid w:val="00EB5E23"/>
    <w:rsid w:val="00EB5FC9"/>
    <w:rsid w:val="00EB6562"/>
    <w:rsid w:val="00EC27B1"/>
    <w:rsid w:val="00EC3846"/>
    <w:rsid w:val="00EC3B41"/>
    <w:rsid w:val="00EC403D"/>
    <w:rsid w:val="00EC456E"/>
    <w:rsid w:val="00EC461A"/>
    <w:rsid w:val="00EC5E1C"/>
    <w:rsid w:val="00EC63A4"/>
    <w:rsid w:val="00ED062F"/>
    <w:rsid w:val="00ED0DF7"/>
    <w:rsid w:val="00ED1CA3"/>
    <w:rsid w:val="00ED287B"/>
    <w:rsid w:val="00ED48CD"/>
    <w:rsid w:val="00ED5561"/>
    <w:rsid w:val="00ED5B17"/>
    <w:rsid w:val="00ED6A89"/>
    <w:rsid w:val="00ED797C"/>
    <w:rsid w:val="00EE2F73"/>
    <w:rsid w:val="00EE362C"/>
    <w:rsid w:val="00EE394C"/>
    <w:rsid w:val="00EE410F"/>
    <w:rsid w:val="00EE6D3D"/>
    <w:rsid w:val="00EF419C"/>
    <w:rsid w:val="00EF5A55"/>
    <w:rsid w:val="00EF6108"/>
    <w:rsid w:val="00F01088"/>
    <w:rsid w:val="00F030F6"/>
    <w:rsid w:val="00F0337B"/>
    <w:rsid w:val="00F03643"/>
    <w:rsid w:val="00F1110E"/>
    <w:rsid w:val="00F11C22"/>
    <w:rsid w:val="00F1279C"/>
    <w:rsid w:val="00F129E7"/>
    <w:rsid w:val="00F13A64"/>
    <w:rsid w:val="00F14FB7"/>
    <w:rsid w:val="00F15823"/>
    <w:rsid w:val="00F20933"/>
    <w:rsid w:val="00F23863"/>
    <w:rsid w:val="00F2721A"/>
    <w:rsid w:val="00F36623"/>
    <w:rsid w:val="00F37FB6"/>
    <w:rsid w:val="00F4343E"/>
    <w:rsid w:val="00F46233"/>
    <w:rsid w:val="00F467A6"/>
    <w:rsid w:val="00F47534"/>
    <w:rsid w:val="00F50088"/>
    <w:rsid w:val="00F553E3"/>
    <w:rsid w:val="00F55844"/>
    <w:rsid w:val="00F55EAC"/>
    <w:rsid w:val="00F63515"/>
    <w:rsid w:val="00F66F27"/>
    <w:rsid w:val="00F676AB"/>
    <w:rsid w:val="00F70785"/>
    <w:rsid w:val="00F73D94"/>
    <w:rsid w:val="00F74D71"/>
    <w:rsid w:val="00F77B16"/>
    <w:rsid w:val="00F81A79"/>
    <w:rsid w:val="00F82D12"/>
    <w:rsid w:val="00F85FD9"/>
    <w:rsid w:val="00F9073A"/>
    <w:rsid w:val="00F9098E"/>
    <w:rsid w:val="00F91340"/>
    <w:rsid w:val="00F9316E"/>
    <w:rsid w:val="00F95D5F"/>
    <w:rsid w:val="00F969A7"/>
    <w:rsid w:val="00F9703F"/>
    <w:rsid w:val="00FA0729"/>
    <w:rsid w:val="00FA472B"/>
    <w:rsid w:val="00FA4AE7"/>
    <w:rsid w:val="00FA50EB"/>
    <w:rsid w:val="00FB1D66"/>
    <w:rsid w:val="00FB23F5"/>
    <w:rsid w:val="00FB3632"/>
    <w:rsid w:val="00FB3898"/>
    <w:rsid w:val="00FB4FDE"/>
    <w:rsid w:val="00FB50D7"/>
    <w:rsid w:val="00FC0568"/>
    <w:rsid w:val="00FC0995"/>
    <w:rsid w:val="00FC150D"/>
    <w:rsid w:val="00FC41E1"/>
    <w:rsid w:val="00FC465C"/>
    <w:rsid w:val="00FC57E6"/>
    <w:rsid w:val="00FC7B74"/>
    <w:rsid w:val="00FC7DF0"/>
    <w:rsid w:val="00FD134A"/>
    <w:rsid w:val="00FD3C92"/>
    <w:rsid w:val="00FD447D"/>
    <w:rsid w:val="00FD6C07"/>
    <w:rsid w:val="00FD7224"/>
    <w:rsid w:val="00FD735F"/>
    <w:rsid w:val="00FD7FE3"/>
    <w:rsid w:val="00FE1C66"/>
    <w:rsid w:val="00FE2A4A"/>
    <w:rsid w:val="00FE2D75"/>
    <w:rsid w:val="00FE3003"/>
    <w:rsid w:val="00FE5245"/>
    <w:rsid w:val="00FE58C8"/>
    <w:rsid w:val="00FF0524"/>
    <w:rsid w:val="00FF0595"/>
    <w:rsid w:val="00FF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4648159"/>
  <w15:chartTrackingRefBased/>
  <w15:docId w15:val="{FBE545AB-19BE-4584-83BB-270DFB0B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2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2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2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22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22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2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2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2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22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22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78B"/>
    <w:rPr>
      <w:rFonts w:eastAsiaTheme="majorEastAsia" w:cstheme="majorBidi"/>
      <w:color w:val="272727" w:themeColor="text1" w:themeTint="D8"/>
    </w:rPr>
  </w:style>
  <w:style w:type="paragraph" w:styleId="Title">
    <w:name w:val="Title"/>
    <w:basedOn w:val="Normal"/>
    <w:next w:val="Normal"/>
    <w:link w:val="TitleChar"/>
    <w:uiPriority w:val="10"/>
    <w:qFormat/>
    <w:rsid w:val="00622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78B"/>
    <w:pPr>
      <w:spacing w:before="160"/>
      <w:jc w:val="center"/>
    </w:pPr>
    <w:rPr>
      <w:i/>
      <w:iCs/>
      <w:color w:val="404040" w:themeColor="text1" w:themeTint="BF"/>
    </w:rPr>
  </w:style>
  <w:style w:type="character" w:customStyle="1" w:styleId="QuoteChar">
    <w:name w:val="Quote Char"/>
    <w:basedOn w:val="DefaultParagraphFont"/>
    <w:link w:val="Quote"/>
    <w:uiPriority w:val="29"/>
    <w:rsid w:val="0062278B"/>
    <w:rPr>
      <w:i/>
      <w:iCs/>
      <w:color w:val="404040" w:themeColor="text1" w:themeTint="BF"/>
    </w:rPr>
  </w:style>
  <w:style w:type="paragraph" w:styleId="ListParagraph">
    <w:name w:val="List Paragraph"/>
    <w:basedOn w:val="Normal"/>
    <w:uiPriority w:val="34"/>
    <w:qFormat/>
    <w:rsid w:val="0062278B"/>
    <w:pPr>
      <w:ind w:left="720"/>
      <w:contextualSpacing/>
    </w:pPr>
  </w:style>
  <w:style w:type="character" w:styleId="IntenseEmphasis">
    <w:name w:val="Intense Emphasis"/>
    <w:basedOn w:val="DefaultParagraphFont"/>
    <w:uiPriority w:val="21"/>
    <w:qFormat/>
    <w:rsid w:val="0062278B"/>
    <w:rPr>
      <w:i/>
      <w:iCs/>
      <w:color w:val="0F4761" w:themeColor="accent1" w:themeShade="BF"/>
    </w:rPr>
  </w:style>
  <w:style w:type="paragraph" w:styleId="IntenseQuote">
    <w:name w:val="Intense Quote"/>
    <w:basedOn w:val="Normal"/>
    <w:next w:val="Normal"/>
    <w:link w:val="IntenseQuoteChar"/>
    <w:uiPriority w:val="30"/>
    <w:qFormat/>
    <w:rsid w:val="00622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78B"/>
    <w:rPr>
      <w:i/>
      <w:iCs/>
      <w:color w:val="0F4761" w:themeColor="accent1" w:themeShade="BF"/>
    </w:rPr>
  </w:style>
  <w:style w:type="character" w:styleId="IntenseReference">
    <w:name w:val="Intense Reference"/>
    <w:basedOn w:val="DefaultParagraphFont"/>
    <w:uiPriority w:val="32"/>
    <w:qFormat/>
    <w:rsid w:val="0062278B"/>
    <w:rPr>
      <w:b/>
      <w:bCs/>
      <w:smallCaps/>
      <w:color w:val="0F4761" w:themeColor="accent1" w:themeShade="BF"/>
      <w:spacing w:val="5"/>
    </w:rPr>
  </w:style>
  <w:style w:type="paragraph" w:styleId="NoSpacing">
    <w:name w:val="No Spacing"/>
    <w:uiPriority w:val="1"/>
    <w:qFormat/>
    <w:rsid w:val="00DC292B"/>
    <w:pPr>
      <w:spacing w:after="0" w:line="240" w:lineRule="auto"/>
    </w:pPr>
  </w:style>
  <w:style w:type="character" w:styleId="Hyperlink">
    <w:name w:val="Hyperlink"/>
    <w:basedOn w:val="DefaultParagraphFont"/>
    <w:uiPriority w:val="99"/>
    <w:unhideWhenUsed/>
    <w:rsid w:val="001B07FA"/>
    <w:rPr>
      <w:color w:val="467886" w:themeColor="hyperlink"/>
      <w:u w:val="single"/>
    </w:rPr>
  </w:style>
  <w:style w:type="character" w:styleId="UnresolvedMention">
    <w:name w:val="Unresolved Mention"/>
    <w:basedOn w:val="DefaultParagraphFont"/>
    <w:uiPriority w:val="99"/>
    <w:semiHidden/>
    <w:unhideWhenUsed/>
    <w:rsid w:val="001B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9396">
      <w:bodyDiv w:val="1"/>
      <w:marLeft w:val="0"/>
      <w:marRight w:val="0"/>
      <w:marTop w:val="0"/>
      <w:marBottom w:val="0"/>
      <w:divBdr>
        <w:top w:val="none" w:sz="0" w:space="0" w:color="auto"/>
        <w:left w:val="none" w:sz="0" w:space="0" w:color="auto"/>
        <w:bottom w:val="none" w:sz="0" w:space="0" w:color="auto"/>
        <w:right w:val="none" w:sz="0" w:space="0" w:color="auto"/>
      </w:divBdr>
    </w:div>
    <w:div w:id="118693285">
      <w:bodyDiv w:val="1"/>
      <w:marLeft w:val="0"/>
      <w:marRight w:val="0"/>
      <w:marTop w:val="0"/>
      <w:marBottom w:val="0"/>
      <w:divBdr>
        <w:top w:val="none" w:sz="0" w:space="0" w:color="auto"/>
        <w:left w:val="none" w:sz="0" w:space="0" w:color="auto"/>
        <w:bottom w:val="none" w:sz="0" w:space="0" w:color="auto"/>
        <w:right w:val="none" w:sz="0" w:space="0" w:color="auto"/>
      </w:divBdr>
    </w:div>
    <w:div w:id="214435308">
      <w:bodyDiv w:val="1"/>
      <w:marLeft w:val="0"/>
      <w:marRight w:val="0"/>
      <w:marTop w:val="0"/>
      <w:marBottom w:val="0"/>
      <w:divBdr>
        <w:top w:val="none" w:sz="0" w:space="0" w:color="auto"/>
        <w:left w:val="none" w:sz="0" w:space="0" w:color="auto"/>
        <w:bottom w:val="none" w:sz="0" w:space="0" w:color="auto"/>
        <w:right w:val="none" w:sz="0" w:space="0" w:color="auto"/>
      </w:divBdr>
    </w:div>
    <w:div w:id="516505189">
      <w:bodyDiv w:val="1"/>
      <w:marLeft w:val="0"/>
      <w:marRight w:val="0"/>
      <w:marTop w:val="0"/>
      <w:marBottom w:val="0"/>
      <w:divBdr>
        <w:top w:val="none" w:sz="0" w:space="0" w:color="auto"/>
        <w:left w:val="none" w:sz="0" w:space="0" w:color="auto"/>
        <w:bottom w:val="none" w:sz="0" w:space="0" w:color="auto"/>
        <w:right w:val="none" w:sz="0" w:space="0" w:color="auto"/>
      </w:divBdr>
    </w:div>
    <w:div w:id="601303811">
      <w:bodyDiv w:val="1"/>
      <w:marLeft w:val="0"/>
      <w:marRight w:val="0"/>
      <w:marTop w:val="0"/>
      <w:marBottom w:val="0"/>
      <w:divBdr>
        <w:top w:val="none" w:sz="0" w:space="0" w:color="auto"/>
        <w:left w:val="none" w:sz="0" w:space="0" w:color="auto"/>
        <w:bottom w:val="none" w:sz="0" w:space="0" w:color="auto"/>
        <w:right w:val="none" w:sz="0" w:space="0" w:color="auto"/>
      </w:divBdr>
    </w:div>
    <w:div w:id="666204811">
      <w:bodyDiv w:val="1"/>
      <w:marLeft w:val="0"/>
      <w:marRight w:val="0"/>
      <w:marTop w:val="0"/>
      <w:marBottom w:val="0"/>
      <w:divBdr>
        <w:top w:val="none" w:sz="0" w:space="0" w:color="auto"/>
        <w:left w:val="none" w:sz="0" w:space="0" w:color="auto"/>
        <w:bottom w:val="none" w:sz="0" w:space="0" w:color="auto"/>
        <w:right w:val="none" w:sz="0" w:space="0" w:color="auto"/>
      </w:divBdr>
      <w:divsChild>
        <w:div w:id="132273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80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06783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938365">
      <w:bodyDiv w:val="1"/>
      <w:marLeft w:val="0"/>
      <w:marRight w:val="0"/>
      <w:marTop w:val="0"/>
      <w:marBottom w:val="0"/>
      <w:divBdr>
        <w:top w:val="none" w:sz="0" w:space="0" w:color="auto"/>
        <w:left w:val="none" w:sz="0" w:space="0" w:color="auto"/>
        <w:bottom w:val="none" w:sz="0" w:space="0" w:color="auto"/>
        <w:right w:val="none" w:sz="0" w:space="0" w:color="auto"/>
      </w:divBdr>
    </w:div>
    <w:div w:id="837041364">
      <w:bodyDiv w:val="1"/>
      <w:marLeft w:val="0"/>
      <w:marRight w:val="0"/>
      <w:marTop w:val="0"/>
      <w:marBottom w:val="0"/>
      <w:divBdr>
        <w:top w:val="none" w:sz="0" w:space="0" w:color="auto"/>
        <w:left w:val="none" w:sz="0" w:space="0" w:color="auto"/>
        <w:bottom w:val="none" w:sz="0" w:space="0" w:color="auto"/>
        <w:right w:val="none" w:sz="0" w:space="0" w:color="auto"/>
      </w:divBdr>
    </w:div>
    <w:div w:id="909117930">
      <w:bodyDiv w:val="1"/>
      <w:marLeft w:val="0"/>
      <w:marRight w:val="0"/>
      <w:marTop w:val="0"/>
      <w:marBottom w:val="0"/>
      <w:divBdr>
        <w:top w:val="none" w:sz="0" w:space="0" w:color="auto"/>
        <w:left w:val="none" w:sz="0" w:space="0" w:color="auto"/>
        <w:bottom w:val="none" w:sz="0" w:space="0" w:color="auto"/>
        <w:right w:val="none" w:sz="0" w:space="0" w:color="auto"/>
      </w:divBdr>
    </w:div>
    <w:div w:id="1083113720">
      <w:bodyDiv w:val="1"/>
      <w:marLeft w:val="0"/>
      <w:marRight w:val="0"/>
      <w:marTop w:val="0"/>
      <w:marBottom w:val="0"/>
      <w:divBdr>
        <w:top w:val="none" w:sz="0" w:space="0" w:color="auto"/>
        <w:left w:val="none" w:sz="0" w:space="0" w:color="auto"/>
        <w:bottom w:val="none" w:sz="0" w:space="0" w:color="auto"/>
        <w:right w:val="none" w:sz="0" w:space="0" w:color="auto"/>
      </w:divBdr>
    </w:div>
    <w:div w:id="1411193879">
      <w:bodyDiv w:val="1"/>
      <w:marLeft w:val="0"/>
      <w:marRight w:val="0"/>
      <w:marTop w:val="0"/>
      <w:marBottom w:val="0"/>
      <w:divBdr>
        <w:top w:val="none" w:sz="0" w:space="0" w:color="auto"/>
        <w:left w:val="none" w:sz="0" w:space="0" w:color="auto"/>
        <w:bottom w:val="none" w:sz="0" w:space="0" w:color="auto"/>
        <w:right w:val="none" w:sz="0" w:space="0" w:color="auto"/>
      </w:divBdr>
    </w:div>
    <w:div w:id="1462307257">
      <w:bodyDiv w:val="1"/>
      <w:marLeft w:val="0"/>
      <w:marRight w:val="0"/>
      <w:marTop w:val="0"/>
      <w:marBottom w:val="0"/>
      <w:divBdr>
        <w:top w:val="none" w:sz="0" w:space="0" w:color="auto"/>
        <w:left w:val="none" w:sz="0" w:space="0" w:color="auto"/>
        <w:bottom w:val="none" w:sz="0" w:space="0" w:color="auto"/>
        <w:right w:val="none" w:sz="0" w:space="0" w:color="auto"/>
      </w:divBdr>
      <w:divsChild>
        <w:div w:id="767236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155990">
      <w:bodyDiv w:val="1"/>
      <w:marLeft w:val="0"/>
      <w:marRight w:val="0"/>
      <w:marTop w:val="0"/>
      <w:marBottom w:val="0"/>
      <w:divBdr>
        <w:top w:val="none" w:sz="0" w:space="0" w:color="auto"/>
        <w:left w:val="none" w:sz="0" w:space="0" w:color="auto"/>
        <w:bottom w:val="none" w:sz="0" w:space="0" w:color="auto"/>
        <w:right w:val="none" w:sz="0" w:space="0" w:color="auto"/>
      </w:divBdr>
    </w:div>
    <w:div w:id="1551839173">
      <w:bodyDiv w:val="1"/>
      <w:marLeft w:val="0"/>
      <w:marRight w:val="0"/>
      <w:marTop w:val="0"/>
      <w:marBottom w:val="0"/>
      <w:divBdr>
        <w:top w:val="none" w:sz="0" w:space="0" w:color="auto"/>
        <w:left w:val="none" w:sz="0" w:space="0" w:color="auto"/>
        <w:bottom w:val="none" w:sz="0" w:space="0" w:color="auto"/>
        <w:right w:val="none" w:sz="0" w:space="0" w:color="auto"/>
      </w:divBdr>
    </w:div>
    <w:div w:id="1591813517">
      <w:bodyDiv w:val="1"/>
      <w:marLeft w:val="0"/>
      <w:marRight w:val="0"/>
      <w:marTop w:val="0"/>
      <w:marBottom w:val="0"/>
      <w:divBdr>
        <w:top w:val="none" w:sz="0" w:space="0" w:color="auto"/>
        <w:left w:val="none" w:sz="0" w:space="0" w:color="auto"/>
        <w:bottom w:val="none" w:sz="0" w:space="0" w:color="auto"/>
        <w:right w:val="none" w:sz="0" w:space="0" w:color="auto"/>
      </w:divBdr>
      <w:divsChild>
        <w:div w:id="92106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86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39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366528">
      <w:bodyDiv w:val="1"/>
      <w:marLeft w:val="0"/>
      <w:marRight w:val="0"/>
      <w:marTop w:val="0"/>
      <w:marBottom w:val="0"/>
      <w:divBdr>
        <w:top w:val="none" w:sz="0" w:space="0" w:color="auto"/>
        <w:left w:val="none" w:sz="0" w:space="0" w:color="auto"/>
        <w:bottom w:val="none" w:sz="0" w:space="0" w:color="auto"/>
        <w:right w:val="none" w:sz="0" w:space="0" w:color="auto"/>
      </w:divBdr>
      <w:divsChild>
        <w:div w:id="183437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39804">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22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686756">
      <w:bodyDiv w:val="1"/>
      <w:marLeft w:val="0"/>
      <w:marRight w:val="0"/>
      <w:marTop w:val="0"/>
      <w:marBottom w:val="0"/>
      <w:divBdr>
        <w:top w:val="none" w:sz="0" w:space="0" w:color="auto"/>
        <w:left w:val="none" w:sz="0" w:space="0" w:color="auto"/>
        <w:bottom w:val="none" w:sz="0" w:space="0" w:color="auto"/>
        <w:right w:val="none" w:sz="0" w:space="0" w:color="auto"/>
      </w:divBdr>
    </w:div>
    <w:div w:id="1880707333">
      <w:bodyDiv w:val="1"/>
      <w:marLeft w:val="0"/>
      <w:marRight w:val="0"/>
      <w:marTop w:val="0"/>
      <w:marBottom w:val="0"/>
      <w:divBdr>
        <w:top w:val="none" w:sz="0" w:space="0" w:color="auto"/>
        <w:left w:val="none" w:sz="0" w:space="0" w:color="auto"/>
        <w:bottom w:val="none" w:sz="0" w:space="0" w:color="auto"/>
        <w:right w:val="none" w:sz="0" w:space="0" w:color="auto"/>
      </w:divBdr>
      <w:divsChild>
        <w:div w:id="1031414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393504">
      <w:bodyDiv w:val="1"/>
      <w:marLeft w:val="0"/>
      <w:marRight w:val="0"/>
      <w:marTop w:val="0"/>
      <w:marBottom w:val="0"/>
      <w:divBdr>
        <w:top w:val="none" w:sz="0" w:space="0" w:color="auto"/>
        <w:left w:val="none" w:sz="0" w:space="0" w:color="auto"/>
        <w:bottom w:val="none" w:sz="0" w:space="0" w:color="auto"/>
        <w:right w:val="none" w:sz="0" w:space="0" w:color="auto"/>
      </w:divBdr>
    </w:div>
    <w:div w:id="1966619850">
      <w:bodyDiv w:val="1"/>
      <w:marLeft w:val="0"/>
      <w:marRight w:val="0"/>
      <w:marTop w:val="0"/>
      <w:marBottom w:val="0"/>
      <w:divBdr>
        <w:top w:val="none" w:sz="0" w:space="0" w:color="auto"/>
        <w:left w:val="none" w:sz="0" w:space="0" w:color="auto"/>
        <w:bottom w:val="none" w:sz="0" w:space="0" w:color="auto"/>
        <w:right w:val="none" w:sz="0" w:space="0" w:color="auto"/>
      </w:divBdr>
      <w:divsChild>
        <w:div w:id="166239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48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22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852422">
      <w:bodyDiv w:val="1"/>
      <w:marLeft w:val="0"/>
      <w:marRight w:val="0"/>
      <w:marTop w:val="0"/>
      <w:marBottom w:val="0"/>
      <w:divBdr>
        <w:top w:val="none" w:sz="0" w:space="0" w:color="auto"/>
        <w:left w:val="none" w:sz="0" w:space="0" w:color="auto"/>
        <w:bottom w:val="none" w:sz="0" w:space="0" w:color="auto"/>
        <w:right w:val="none" w:sz="0" w:space="0" w:color="auto"/>
      </w:divBdr>
    </w:div>
    <w:div w:id="2010986567">
      <w:bodyDiv w:val="1"/>
      <w:marLeft w:val="0"/>
      <w:marRight w:val="0"/>
      <w:marTop w:val="0"/>
      <w:marBottom w:val="0"/>
      <w:divBdr>
        <w:top w:val="none" w:sz="0" w:space="0" w:color="auto"/>
        <w:left w:val="none" w:sz="0" w:space="0" w:color="auto"/>
        <w:bottom w:val="none" w:sz="0" w:space="0" w:color="auto"/>
        <w:right w:val="none" w:sz="0" w:space="0" w:color="auto"/>
      </w:divBdr>
      <w:divsChild>
        <w:div w:id="150878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311093">
      <w:bodyDiv w:val="1"/>
      <w:marLeft w:val="0"/>
      <w:marRight w:val="0"/>
      <w:marTop w:val="0"/>
      <w:marBottom w:val="0"/>
      <w:divBdr>
        <w:top w:val="none" w:sz="0" w:space="0" w:color="auto"/>
        <w:left w:val="none" w:sz="0" w:space="0" w:color="auto"/>
        <w:bottom w:val="none" w:sz="0" w:space="0" w:color="auto"/>
        <w:right w:val="none" w:sz="0" w:space="0" w:color="auto"/>
      </w:divBdr>
      <w:divsChild>
        <w:div w:id="19892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101729">
      <w:bodyDiv w:val="1"/>
      <w:marLeft w:val="0"/>
      <w:marRight w:val="0"/>
      <w:marTop w:val="0"/>
      <w:marBottom w:val="0"/>
      <w:divBdr>
        <w:top w:val="none" w:sz="0" w:space="0" w:color="auto"/>
        <w:left w:val="none" w:sz="0" w:space="0" w:color="auto"/>
        <w:bottom w:val="none" w:sz="0" w:space="0" w:color="auto"/>
        <w:right w:val="none" w:sz="0" w:space="0" w:color="auto"/>
      </w:divBdr>
    </w:div>
    <w:div w:id="20750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5667</Words>
  <Characters>32307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lovell</dc:creator>
  <cp:keywords/>
  <dc:description/>
  <cp:lastModifiedBy>scott lovell</cp:lastModifiedBy>
  <cp:revision>3</cp:revision>
  <dcterms:created xsi:type="dcterms:W3CDTF">2025-06-16T03:17:00Z</dcterms:created>
  <dcterms:modified xsi:type="dcterms:W3CDTF">2025-08-10T21:36:00Z</dcterms:modified>
</cp:coreProperties>
</file>